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4920" w14:textId="3FD4C9F2" w:rsidR="009D164B" w:rsidRPr="008E59A7" w:rsidRDefault="0042619A" w:rsidP="00DB1D3B">
      <w:pPr>
        <w:spacing w:after="0" w:line="276" w:lineRule="auto"/>
        <w:jc w:val="center"/>
        <w:rPr>
          <w:rFonts w:ascii="Garamond" w:hAnsi="Garamond" w:cs="Times New Roman"/>
          <w:b/>
          <w:sz w:val="28"/>
          <w:szCs w:val="28"/>
        </w:rPr>
      </w:pPr>
      <w:r w:rsidRPr="008E59A7">
        <w:rPr>
          <w:rFonts w:ascii="Garamond" w:hAnsi="Garamond" w:cs="Times New Roman"/>
          <w:b/>
          <w:sz w:val="28"/>
          <w:szCs w:val="28"/>
        </w:rPr>
        <w:t xml:space="preserve">Round </w:t>
      </w:r>
      <w:r w:rsidR="00905C04" w:rsidRPr="008E59A7">
        <w:rPr>
          <w:rFonts w:ascii="Garamond" w:hAnsi="Garamond" w:cs="Times New Roman"/>
          <w:b/>
          <w:sz w:val="28"/>
          <w:szCs w:val="28"/>
        </w:rPr>
        <w:t>20</w:t>
      </w:r>
      <w:r w:rsidRPr="008E59A7">
        <w:rPr>
          <w:rFonts w:ascii="Garamond" w:hAnsi="Garamond" w:cs="Times New Roman"/>
          <w:b/>
          <w:sz w:val="28"/>
          <w:szCs w:val="28"/>
        </w:rPr>
        <w:t xml:space="preserve"> </w:t>
      </w:r>
      <w:r w:rsidR="00C70027" w:rsidRPr="008E59A7">
        <w:rPr>
          <w:rFonts w:ascii="Garamond" w:hAnsi="Garamond" w:cs="Times New Roman"/>
          <w:b/>
          <w:sz w:val="28"/>
          <w:szCs w:val="28"/>
        </w:rPr>
        <w:t xml:space="preserve">Application </w:t>
      </w:r>
      <w:r w:rsidR="0060750B" w:rsidRPr="008E59A7">
        <w:rPr>
          <w:rFonts w:ascii="Garamond" w:hAnsi="Garamond" w:cs="Times New Roman"/>
          <w:b/>
          <w:sz w:val="28"/>
          <w:szCs w:val="28"/>
        </w:rPr>
        <w:t>Form for Partners for Places</w:t>
      </w:r>
      <w:r w:rsidR="0080319F" w:rsidRPr="008E59A7">
        <w:rPr>
          <w:rFonts w:ascii="Garamond" w:hAnsi="Garamond" w:cs="Times New Roman"/>
          <w:b/>
          <w:sz w:val="28"/>
          <w:szCs w:val="28"/>
        </w:rPr>
        <w:t xml:space="preserve"> </w:t>
      </w:r>
    </w:p>
    <w:p w14:paraId="3E752658" w14:textId="77777777" w:rsidR="00EA2AB7" w:rsidRPr="008E59A7" w:rsidRDefault="00EA2AB7" w:rsidP="00DB1D3B">
      <w:pPr>
        <w:spacing w:after="0" w:line="276" w:lineRule="auto"/>
        <w:jc w:val="both"/>
        <w:rPr>
          <w:rFonts w:ascii="Garamond" w:hAnsi="Garamond" w:cs="Times New Roman"/>
          <w:b/>
          <w:sz w:val="16"/>
          <w:szCs w:val="16"/>
        </w:rPr>
      </w:pPr>
    </w:p>
    <w:p w14:paraId="1628670A" w14:textId="074E004C" w:rsidR="00897E08" w:rsidRPr="008E59A7" w:rsidRDefault="00897E08" w:rsidP="00DB1D3B">
      <w:pPr>
        <w:pStyle w:val="ListParagraph"/>
        <w:numPr>
          <w:ilvl w:val="0"/>
          <w:numId w:val="1"/>
        </w:numPr>
        <w:pBdr>
          <w:top w:val="nil"/>
          <w:left w:val="nil"/>
          <w:bottom w:val="nil"/>
          <w:right w:val="nil"/>
          <w:between w:val="nil"/>
        </w:pBdr>
        <w:tabs>
          <w:tab w:val="left" w:pos="0"/>
        </w:tabs>
        <w:spacing w:after="0" w:line="276" w:lineRule="auto"/>
        <w:jc w:val="both"/>
        <w:rPr>
          <w:rFonts w:ascii="Garamond" w:hAnsi="Garamond" w:cs="Times New Roman"/>
          <w:b/>
          <w:bCs/>
          <w:color w:val="1F497D" w:themeColor="text2"/>
          <w:sz w:val="22"/>
          <w:szCs w:val="22"/>
        </w:rPr>
      </w:pPr>
      <w:r w:rsidRPr="008E59A7">
        <w:rPr>
          <w:rFonts w:ascii="Garamond" w:hAnsi="Garamond" w:cs="Times New Roman"/>
          <w:b/>
          <w:bCs/>
          <w:color w:val="1F497D" w:themeColor="text2"/>
          <w:sz w:val="22"/>
          <w:szCs w:val="22"/>
        </w:rPr>
        <w:t xml:space="preserve">Instructions: </w:t>
      </w:r>
      <w:r w:rsidR="00503F6D" w:rsidRPr="008E59A7">
        <w:rPr>
          <w:rFonts w:ascii="Garamond" w:hAnsi="Garamond" w:cs="Times New Roman"/>
          <w:b/>
          <w:bCs/>
          <w:color w:val="1F497D" w:themeColor="text2"/>
          <w:sz w:val="22"/>
          <w:szCs w:val="22"/>
        </w:rPr>
        <w:t>Please d</w:t>
      </w:r>
      <w:r w:rsidRPr="008E59A7">
        <w:rPr>
          <w:rFonts w:ascii="Garamond" w:hAnsi="Garamond" w:cs="Times New Roman"/>
          <w:b/>
          <w:bCs/>
          <w:color w:val="1F497D" w:themeColor="text2"/>
          <w:sz w:val="22"/>
          <w:szCs w:val="22"/>
        </w:rPr>
        <w:t xml:space="preserve">elete all blue text before submitting the </w:t>
      </w:r>
      <w:r w:rsidR="00C70027" w:rsidRPr="008E59A7">
        <w:rPr>
          <w:rFonts w:ascii="Garamond" w:hAnsi="Garamond" w:cs="Times New Roman"/>
          <w:b/>
          <w:bCs/>
          <w:color w:val="1F497D" w:themeColor="text2"/>
          <w:sz w:val="22"/>
          <w:szCs w:val="22"/>
        </w:rPr>
        <w:t>application</w:t>
      </w:r>
    </w:p>
    <w:p w14:paraId="1C789664" w14:textId="4D3F6E80" w:rsidR="00897E08" w:rsidRPr="008E59A7" w:rsidRDefault="00897E08" w:rsidP="00DB1D3B">
      <w:pPr>
        <w:pStyle w:val="ListParagraph"/>
        <w:numPr>
          <w:ilvl w:val="0"/>
          <w:numId w:val="1"/>
        </w:numPr>
        <w:pBdr>
          <w:top w:val="nil"/>
          <w:left w:val="nil"/>
          <w:bottom w:val="nil"/>
          <w:right w:val="nil"/>
          <w:between w:val="nil"/>
        </w:pBdr>
        <w:tabs>
          <w:tab w:val="left" w:pos="0"/>
        </w:tabs>
        <w:spacing w:after="0" w:line="276" w:lineRule="auto"/>
        <w:jc w:val="both"/>
        <w:rPr>
          <w:rFonts w:ascii="Garamond" w:hAnsi="Garamond" w:cs="Times New Roman"/>
          <w:b/>
          <w:bCs/>
          <w:color w:val="1F497D" w:themeColor="text2"/>
          <w:sz w:val="22"/>
          <w:szCs w:val="22"/>
        </w:rPr>
      </w:pPr>
      <w:r w:rsidRPr="008E59A7">
        <w:rPr>
          <w:rFonts w:ascii="Garamond" w:hAnsi="Garamond" w:cs="Times New Roman"/>
          <w:color w:val="1F497D" w:themeColor="text2"/>
          <w:sz w:val="22"/>
          <w:szCs w:val="22"/>
        </w:rPr>
        <w:t xml:space="preserve">Complete all sections in the cover sheet and narrative in order, </w:t>
      </w:r>
      <w:r w:rsidRPr="008E59A7">
        <w:rPr>
          <w:rFonts w:ascii="Garamond" w:hAnsi="Garamond" w:cs="Times New Roman"/>
          <w:b/>
          <w:bCs/>
          <w:color w:val="1F497D" w:themeColor="text2"/>
          <w:sz w:val="22"/>
          <w:szCs w:val="22"/>
        </w:rPr>
        <w:t>including the numbered and lettered headings and questions in the narrative</w:t>
      </w:r>
    </w:p>
    <w:p w14:paraId="2D160CC4" w14:textId="111AD908" w:rsidR="00897E08" w:rsidRPr="008E59A7" w:rsidRDefault="005623F2" w:rsidP="0037473D">
      <w:pPr>
        <w:pStyle w:val="ListParagraph"/>
        <w:numPr>
          <w:ilvl w:val="0"/>
          <w:numId w:val="1"/>
        </w:numPr>
        <w:spacing w:line="276" w:lineRule="auto"/>
        <w:jc w:val="both"/>
        <w:rPr>
          <w:rFonts w:ascii="Garamond" w:hAnsi="Garamond" w:cs="Times New Roman"/>
          <w:color w:val="1F497D" w:themeColor="text2"/>
          <w:sz w:val="22"/>
          <w:szCs w:val="22"/>
        </w:rPr>
      </w:pPr>
      <w:bookmarkStart w:id="0" w:name="_Hlk60675521"/>
      <w:r w:rsidRPr="008E59A7">
        <w:rPr>
          <w:rFonts w:ascii="Garamond" w:hAnsi="Garamond" w:cs="Times New Roman"/>
          <w:b/>
          <w:bCs/>
          <w:color w:val="1F497D" w:themeColor="text2"/>
          <w:sz w:val="22"/>
          <w:szCs w:val="22"/>
        </w:rPr>
        <w:t>Application Packet Requirements:</w:t>
      </w:r>
      <w:r w:rsidRPr="008E59A7">
        <w:rPr>
          <w:rFonts w:ascii="Garamond" w:hAnsi="Garamond" w:cs="Times New Roman"/>
          <w:color w:val="1F497D" w:themeColor="text2"/>
          <w:sz w:val="22"/>
          <w:szCs w:val="22"/>
        </w:rPr>
        <w:t xml:space="preserve"> A complete application packet includes </w:t>
      </w:r>
      <w:r w:rsidR="00E65E07">
        <w:rPr>
          <w:rFonts w:ascii="Garamond" w:hAnsi="Garamond" w:cs="Times New Roman"/>
          <w:color w:val="1F497D" w:themeColor="text2"/>
          <w:sz w:val="22"/>
          <w:szCs w:val="22"/>
        </w:rPr>
        <w:t>five</w:t>
      </w:r>
      <w:r w:rsidRPr="008E59A7">
        <w:rPr>
          <w:rFonts w:ascii="Garamond" w:hAnsi="Garamond" w:cs="Times New Roman"/>
          <w:color w:val="1F497D" w:themeColor="text2"/>
          <w:sz w:val="22"/>
          <w:szCs w:val="22"/>
        </w:rPr>
        <w:t xml:space="preserve"> components: (1) a Partners for Places application form, which is a Word file that describes the project; (2) a Partners for Places budget form, which is an Excel file that highlights projected revenue and expenses; (3) a grant recipient’s IRS </w:t>
      </w:r>
      <w:hyperlink r:id="rId8" w:history="1">
        <w:r w:rsidRPr="008E59A7">
          <w:rPr>
            <w:rStyle w:val="Hyperlink"/>
            <w:rFonts w:ascii="Garamond" w:hAnsi="Garamond" w:cs="Times New Roman"/>
            <w:color w:val="00B050"/>
            <w:sz w:val="22"/>
            <w:szCs w:val="22"/>
            <w:u w:val="none"/>
          </w:rPr>
          <w:t>Form 990</w:t>
        </w:r>
      </w:hyperlink>
      <w:r w:rsidRPr="008E59A7">
        <w:rPr>
          <w:rFonts w:ascii="Garamond" w:hAnsi="Garamond" w:cs="Times New Roman"/>
          <w:color w:val="1F497D" w:themeColor="text2"/>
          <w:sz w:val="22"/>
          <w:szCs w:val="22"/>
        </w:rPr>
        <w:t>; (4) a letter stating commitment of the local match or intention to provide a local match</w:t>
      </w:r>
      <w:r w:rsidR="0037473D" w:rsidRPr="008E59A7">
        <w:rPr>
          <w:rFonts w:ascii="Garamond" w:hAnsi="Garamond" w:cs="Times New Roman"/>
          <w:color w:val="1F497D" w:themeColor="text2"/>
          <w:sz w:val="22"/>
          <w:szCs w:val="22"/>
        </w:rPr>
        <w:t xml:space="preserve">; and (5) </w:t>
      </w:r>
      <w:r w:rsidR="008B5F9C" w:rsidRPr="008E59A7">
        <w:rPr>
          <w:rFonts w:ascii="Garamond" w:hAnsi="Garamond" w:cs="Times New Roman"/>
          <w:color w:val="1F497D" w:themeColor="text2"/>
          <w:sz w:val="22"/>
          <w:szCs w:val="22"/>
        </w:rPr>
        <w:t xml:space="preserve">a letter of support from </w:t>
      </w:r>
      <w:r w:rsidR="0037473D" w:rsidRPr="008E59A7">
        <w:rPr>
          <w:rFonts w:ascii="Garamond" w:hAnsi="Garamond" w:cs="Times New Roman"/>
          <w:color w:val="1F497D" w:themeColor="text2"/>
          <w:sz w:val="22"/>
          <w:szCs w:val="22"/>
        </w:rPr>
        <w:t>the local government (e.g., the sustainability director and/</w:t>
      </w:r>
      <w:r w:rsidR="00F77C1F" w:rsidRPr="008E59A7">
        <w:rPr>
          <w:rFonts w:ascii="Garamond" w:hAnsi="Garamond" w:cs="Times New Roman"/>
          <w:color w:val="1F497D" w:themeColor="text2"/>
          <w:sz w:val="22"/>
          <w:szCs w:val="22"/>
        </w:rPr>
        <w:t xml:space="preserve">or </w:t>
      </w:r>
      <w:r w:rsidR="008B5F9C" w:rsidRPr="008E59A7">
        <w:rPr>
          <w:rFonts w:ascii="Garamond" w:hAnsi="Garamond" w:cs="Times New Roman"/>
          <w:color w:val="1F497D" w:themeColor="text2"/>
          <w:sz w:val="22"/>
          <w:szCs w:val="22"/>
        </w:rPr>
        <w:t>any water departments/utilities named in the application form</w:t>
      </w:r>
      <w:r w:rsidR="0037473D" w:rsidRPr="008E59A7">
        <w:rPr>
          <w:rFonts w:ascii="Garamond" w:hAnsi="Garamond" w:cs="Times New Roman"/>
          <w:color w:val="1F497D" w:themeColor="text2"/>
          <w:sz w:val="22"/>
          <w:szCs w:val="22"/>
        </w:rPr>
        <w:t>)</w:t>
      </w:r>
      <w:r w:rsidR="008B5F9C" w:rsidRPr="008E59A7">
        <w:rPr>
          <w:rFonts w:ascii="Garamond" w:hAnsi="Garamond" w:cs="Times New Roman"/>
          <w:color w:val="1F497D" w:themeColor="text2"/>
          <w:sz w:val="22"/>
          <w:szCs w:val="22"/>
        </w:rPr>
        <w:t xml:space="preserve">. </w:t>
      </w:r>
      <w:r w:rsidR="00A546A2" w:rsidRPr="008E59A7">
        <w:rPr>
          <w:rFonts w:ascii="Garamond" w:hAnsi="Garamond" w:cs="Times New Roman"/>
          <w:color w:val="1F497D" w:themeColor="text2"/>
          <w:sz w:val="22"/>
          <w:szCs w:val="22"/>
        </w:rPr>
        <w:t>Use th</w:t>
      </w:r>
      <w:r w:rsidR="0037473D" w:rsidRPr="008E59A7">
        <w:rPr>
          <w:rFonts w:ascii="Garamond" w:hAnsi="Garamond" w:cs="Times New Roman"/>
          <w:color w:val="1F497D" w:themeColor="text2"/>
          <w:sz w:val="22"/>
          <w:szCs w:val="22"/>
        </w:rPr>
        <w:t xml:space="preserve">is </w:t>
      </w:r>
      <w:r w:rsidR="00A546A2" w:rsidRPr="008E59A7">
        <w:rPr>
          <w:rFonts w:ascii="Garamond" w:hAnsi="Garamond" w:cs="Times New Roman"/>
          <w:color w:val="1F497D" w:themeColor="text2"/>
          <w:sz w:val="22"/>
          <w:szCs w:val="22"/>
        </w:rPr>
        <w:t>check list when submitting your application and s</w:t>
      </w:r>
      <w:r w:rsidR="00897E08" w:rsidRPr="008E59A7">
        <w:rPr>
          <w:rFonts w:ascii="Garamond" w:hAnsi="Garamond" w:cs="Times New Roman"/>
          <w:color w:val="1F497D" w:themeColor="text2"/>
          <w:sz w:val="22"/>
          <w:szCs w:val="22"/>
        </w:rPr>
        <w:t>ave documents in the following formats</w:t>
      </w:r>
      <w:r w:rsidR="00123501" w:rsidRPr="008E59A7">
        <w:rPr>
          <w:rFonts w:ascii="Garamond" w:hAnsi="Garamond" w:cs="Times New Roman"/>
          <w:color w:val="1F497D" w:themeColor="text2"/>
          <w:sz w:val="22"/>
          <w:szCs w:val="22"/>
        </w:rPr>
        <w:t xml:space="preserve"> (“Location” indicates City and/or County where the </w:t>
      </w:r>
      <w:r w:rsidR="0037473D" w:rsidRPr="008E59A7">
        <w:rPr>
          <w:rFonts w:ascii="Garamond" w:hAnsi="Garamond" w:cs="Times New Roman"/>
          <w:color w:val="1F497D" w:themeColor="text2"/>
          <w:sz w:val="22"/>
          <w:szCs w:val="22"/>
        </w:rPr>
        <w:t>work</w:t>
      </w:r>
      <w:r w:rsidR="00123501" w:rsidRPr="008E59A7">
        <w:rPr>
          <w:rFonts w:ascii="Garamond" w:hAnsi="Garamond" w:cs="Times New Roman"/>
          <w:color w:val="1F497D" w:themeColor="text2"/>
          <w:sz w:val="22"/>
          <w:szCs w:val="22"/>
        </w:rPr>
        <w:t xml:space="preserve"> will take place)</w:t>
      </w:r>
      <w:r w:rsidR="00897E08" w:rsidRPr="008E59A7">
        <w:rPr>
          <w:rFonts w:ascii="Garamond" w:hAnsi="Garamond" w:cs="Times New Roman"/>
          <w:color w:val="1F497D" w:themeColor="text2"/>
          <w:sz w:val="22"/>
          <w:szCs w:val="22"/>
        </w:rPr>
        <w:t>:</w:t>
      </w:r>
    </w:p>
    <w:bookmarkEnd w:id="0"/>
    <w:p w14:paraId="21AA3B59" w14:textId="0136CE72" w:rsidR="00897E08" w:rsidRPr="008E59A7" w:rsidRDefault="00000000" w:rsidP="00A546A2">
      <w:pPr>
        <w:pBdr>
          <w:top w:val="nil"/>
          <w:left w:val="nil"/>
          <w:bottom w:val="nil"/>
          <w:right w:val="nil"/>
          <w:between w:val="nil"/>
        </w:pBdr>
        <w:tabs>
          <w:tab w:val="left" w:pos="0"/>
        </w:tabs>
        <w:spacing w:after="0" w:line="276" w:lineRule="auto"/>
        <w:ind w:left="1080"/>
        <w:jc w:val="both"/>
        <w:rPr>
          <w:rFonts w:ascii="Garamond" w:hAnsi="Garamond" w:cs="Times New Roman"/>
          <w:color w:val="1F497D" w:themeColor="text2"/>
          <w:sz w:val="22"/>
          <w:szCs w:val="22"/>
        </w:rPr>
      </w:pPr>
      <w:sdt>
        <w:sdtPr>
          <w:rPr>
            <w:rFonts w:ascii="Garamond" w:hAnsi="Garamond" w:cs="Times New Roman"/>
            <w:color w:val="1F497D" w:themeColor="text2"/>
            <w:sz w:val="22"/>
            <w:szCs w:val="22"/>
          </w:rPr>
          <w:id w:val="-367536980"/>
          <w14:checkbox>
            <w14:checked w14:val="0"/>
            <w14:checkedState w14:val="2612" w14:font="MS Gothic"/>
            <w14:uncheckedState w14:val="2610" w14:font="MS Gothic"/>
          </w14:checkbox>
        </w:sdtPr>
        <w:sdtContent>
          <w:r w:rsidR="00503F6D" w:rsidRPr="008E59A7">
            <w:rPr>
              <w:rFonts w:ascii="Segoe UI Symbol" w:eastAsia="MS Gothic" w:hAnsi="Segoe UI Symbol" w:cs="Segoe UI Symbol"/>
              <w:color w:val="1F497D" w:themeColor="text2"/>
              <w:sz w:val="22"/>
              <w:szCs w:val="22"/>
            </w:rPr>
            <w:t>☐</w:t>
          </w:r>
        </w:sdtContent>
      </w:sdt>
      <w:r w:rsidR="00A546A2" w:rsidRPr="008E59A7">
        <w:rPr>
          <w:rFonts w:ascii="Garamond" w:hAnsi="Garamond" w:cs="Times New Roman"/>
          <w:color w:val="1F497D" w:themeColor="text2"/>
          <w:sz w:val="22"/>
          <w:szCs w:val="22"/>
        </w:rPr>
        <w:tab/>
      </w:r>
      <w:r w:rsidR="00897E08" w:rsidRPr="008E59A7">
        <w:rPr>
          <w:rFonts w:ascii="Garamond" w:hAnsi="Garamond" w:cs="Times New Roman"/>
          <w:color w:val="1F497D" w:themeColor="text2"/>
          <w:sz w:val="22"/>
          <w:szCs w:val="22"/>
        </w:rPr>
        <w:t>Narrative: “[</w:t>
      </w:r>
      <w:r w:rsidR="00123501" w:rsidRPr="008E59A7">
        <w:rPr>
          <w:rFonts w:ascii="Garamond" w:hAnsi="Garamond" w:cs="Times New Roman"/>
          <w:color w:val="1F497D" w:themeColor="text2"/>
          <w:sz w:val="22"/>
          <w:szCs w:val="22"/>
        </w:rPr>
        <w:t>Location</w:t>
      </w:r>
      <w:r w:rsidR="00897E08" w:rsidRPr="008E59A7">
        <w:rPr>
          <w:rFonts w:ascii="Garamond" w:hAnsi="Garamond" w:cs="Times New Roman"/>
          <w:color w:val="1F497D" w:themeColor="text2"/>
          <w:sz w:val="22"/>
          <w:szCs w:val="22"/>
        </w:rPr>
        <w:t xml:space="preserve">] Partners for Places </w:t>
      </w:r>
      <w:r w:rsidR="00C70027" w:rsidRPr="008E59A7">
        <w:rPr>
          <w:rFonts w:ascii="Garamond" w:hAnsi="Garamond" w:cs="Times New Roman"/>
          <w:color w:val="1F497D" w:themeColor="text2"/>
          <w:sz w:val="22"/>
          <w:szCs w:val="22"/>
        </w:rPr>
        <w:t xml:space="preserve">Application </w:t>
      </w:r>
      <w:r w:rsidR="00897E08" w:rsidRPr="008E59A7">
        <w:rPr>
          <w:rFonts w:ascii="Garamond" w:hAnsi="Garamond" w:cs="Times New Roman"/>
          <w:color w:val="1F497D" w:themeColor="text2"/>
          <w:sz w:val="22"/>
          <w:szCs w:val="22"/>
        </w:rPr>
        <w:t>Form” in</w:t>
      </w:r>
      <w:r w:rsidR="00A74EA7" w:rsidRPr="008E59A7">
        <w:rPr>
          <w:rFonts w:ascii="Garamond" w:hAnsi="Garamond" w:cs="Times New Roman"/>
          <w:color w:val="1F497D" w:themeColor="text2"/>
          <w:sz w:val="22"/>
          <w:szCs w:val="22"/>
        </w:rPr>
        <w:t xml:space="preserve"> </w:t>
      </w:r>
      <w:r w:rsidR="00897E08" w:rsidRPr="008E59A7">
        <w:rPr>
          <w:rFonts w:ascii="Garamond" w:hAnsi="Garamond" w:cs="Times New Roman"/>
          <w:color w:val="1F497D" w:themeColor="text2"/>
          <w:sz w:val="22"/>
          <w:szCs w:val="22"/>
        </w:rPr>
        <w:t>Word</w:t>
      </w:r>
      <w:r w:rsidR="00A74EA7" w:rsidRPr="008E59A7">
        <w:rPr>
          <w:rFonts w:ascii="Garamond" w:hAnsi="Garamond" w:cs="Times New Roman"/>
          <w:color w:val="1F497D" w:themeColor="text2"/>
          <w:sz w:val="22"/>
          <w:szCs w:val="22"/>
        </w:rPr>
        <w:t xml:space="preserve"> (.docx) format</w:t>
      </w:r>
    </w:p>
    <w:p w14:paraId="5D8569FF" w14:textId="7D2E7437" w:rsidR="00897E08" w:rsidRPr="008E59A7" w:rsidRDefault="00000000" w:rsidP="00A546A2">
      <w:pPr>
        <w:pBdr>
          <w:top w:val="nil"/>
          <w:left w:val="nil"/>
          <w:bottom w:val="nil"/>
          <w:right w:val="nil"/>
          <w:between w:val="nil"/>
        </w:pBdr>
        <w:tabs>
          <w:tab w:val="left" w:pos="0"/>
        </w:tabs>
        <w:spacing w:after="0" w:line="276" w:lineRule="auto"/>
        <w:ind w:left="1080"/>
        <w:jc w:val="both"/>
        <w:rPr>
          <w:rFonts w:ascii="Garamond" w:hAnsi="Garamond" w:cs="Times New Roman"/>
          <w:color w:val="1F497D" w:themeColor="text2"/>
          <w:sz w:val="22"/>
          <w:szCs w:val="22"/>
        </w:rPr>
      </w:pPr>
      <w:sdt>
        <w:sdtPr>
          <w:rPr>
            <w:rFonts w:ascii="Garamond" w:hAnsi="Garamond" w:cs="Times New Roman"/>
            <w:color w:val="1F497D" w:themeColor="text2"/>
            <w:sz w:val="22"/>
            <w:szCs w:val="22"/>
          </w:rPr>
          <w:id w:val="-2089910527"/>
          <w14:checkbox>
            <w14:checked w14:val="0"/>
            <w14:checkedState w14:val="2612" w14:font="MS Gothic"/>
            <w14:uncheckedState w14:val="2610" w14:font="MS Gothic"/>
          </w14:checkbox>
        </w:sdtPr>
        <w:sdtContent>
          <w:r w:rsidR="00503F6D" w:rsidRPr="008E59A7">
            <w:rPr>
              <w:rFonts w:ascii="Segoe UI Symbol" w:eastAsia="MS Gothic" w:hAnsi="Segoe UI Symbol" w:cs="Segoe UI Symbol"/>
              <w:color w:val="1F497D" w:themeColor="text2"/>
              <w:sz w:val="22"/>
              <w:szCs w:val="22"/>
            </w:rPr>
            <w:t>☐</w:t>
          </w:r>
        </w:sdtContent>
      </w:sdt>
      <w:r w:rsidR="00A546A2" w:rsidRPr="008E59A7">
        <w:rPr>
          <w:rFonts w:ascii="Garamond" w:hAnsi="Garamond" w:cs="Times New Roman"/>
          <w:color w:val="1F497D" w:themeColor="text2"/>
          <w:sz w:val="22"/>
          <w:szCs w:val="22"/>
        </w:rPr>
        <w:tab/>
      </w:r>
      <w:r w:rsidR="00897E08" w:rsidRPr="008E59A7">
        <w:rPr>
          <w:rFonts w:ascii="Garamond" w:hAnsi="Garamond" w:cs="Times New Roman"/>
          <w:color w:val="1F497D" w:themeColor="text2"/>
          <w:sz w:val="22"/>
          <w:szCs w:val="22"/>
        </w:rPr>
        <w:t>Budget: “[</w:t>
      </w:r>
      <w:r w:rsidR="00123501" w:rsidRPr="008E59A7">
        <w:rPr>
          <w:rFonts w:ascii="Garamond" w:hAnsi="Garamond" w:cs="Times New Roman"/>
          <w:color w:val="1F497D" w:themeColor="text2"/>
          <w:sz w:val="22"/>
          <w:szCs w:val="22"/>
        </w:rPr>
        <w:t>Location</w:t>
      </w:r>
      <w:r w:rsidR="00897E08" w:rsidRPr="008E59A7">
        <w:rPr>
          <w:rFonts w:ascii="Garamond" w:hAnsi="Garamond" w:cs="Times New Roman"/>
          <w:color w:val="1F497D" w:themeColor="text2"/>
          <w:sz w:val="22"/>
          <w:szCs w:val="22"/>
        </w:rPr>
        <w:t>] Partners for Places Budget” in Excel</w:t>
      </w:r>
      <w:r w:rsidR="00A74EA7" w:rsidRPr="008E59A7">
        <w:rPr>
          <w:rFonts w:ascii="Garamond" w:hAnsi="Garamond" w:cs="Times New Roman"/>
          <w:color w:val="1F497D" w:themeColor="text2"/>
          <w:sz w:val="22"/>
          <w:szCs w:val="22"/>
        </w:rPr>
        <w:t xml:space="preserve"> (.xlsx) format</w:t>
      </w:r>
    </w:p>
    <w:p w14:paraId="62404429" w14:textId="339E937F" w:rsidR="00897E08" w:rsidRPr="008E59A7" w:rsidRDefault="00000000" w:rsidP="00A546A2">
      <w:pPr>
        <w:pBdr>
          <w:top w:val="nil"/>
          <w:left w:val="nil"/>
          <w:bottom w:val="nil"/>
          <w:right w:val="nil"/>
          <w:between w:val="nil"/>
        </w:pBdr>
        <w:tabs>
          <w:tab w:val="left" w:pos="0"/>
        </w:tabs>
        <w:spacing w:after="0" w:line="276" w:lineRule="auto"/>
        <w:ind w:left="1080"/>
        <w:jc w:val="both"/>
        <w:rPr>
          <w:rFonts w:ascii="Garamond" w:hAnsi="Garamond" w:cs="Times New Roman"/>
          <w:color w:val="1F497D" w:themeColor="text2"/>
          <w:sz w:val="22"/>
          <w:szCs w:val="22"/>
        </w:rPr>
      </w:pPr>
      <w:sdt>
        <w:sdtPr>
          <w:rPr>
            <w:rFonts w:ascii="Garamond" w:hAnsi="Garamond" w:cs="Times New Roman"/>
            <w:color w:val="1F497D" w:themeColor="text2"/>
            <w:sz w:val="22"/>
            <w:szCs w:val="22"/>
          </w:rPr>
          <w:id w:val="-1765840051"/>
          <w14:checkbox>
            <w14:checked w14:val="0"/>
            <w14:checkedState w14:val="2612" w14:font="MS Gothic"/>
            <w14:uncheckedState w14:val="2610" w14:font="MS Gothic"/>
          </w14:checkbox>
        </w:sdtPr>
        <w:sdtContent>
          <w:r w:rsidR="00503F6D" w:rsidRPr="008E59A7">
            <w:rPr>
              <w:rFonts w:ascii="Segoe UI Symbol" w:eastAsia="MS Gothic" w:hAnsi="Segoe UI Symbol" w:cs="Segoe UI Symbol"/>
              <w:color w:val="1F497D" w:themeColor="text2"/>
              <w:sz w:val="22"/>
              <w:szCs w:val="22"/>
            </w:rPr>
            <w:t>☐</w:t>
          </w:r>
        </w:sdtContent>
      </w:sdt>
      <w:r w:rsidR="00A546A2" w:rsidRPr="008E59A7">
        <w:rPr>
          <w:rFonts w:ascii="Garamond" w:hAnsi="Garamond" w:cs="Times New Roman"/>
          <w:color w:val="1F497D" w:themeColor="text2"/>
          <w:sz w:val="22"/>
          <w:szCs w:val="22"/>
        </w:rPr>
        <w:tab/>
      </w:r>
      <w:r w:rsidR="00897E08" w:rsidRPr="008E59A7">
        <w:rPr>
          <w:rFonts w:ascii="Garamond" w:hAnsi="Garamond" w:cs="Times New Roman"/>
          <w:color w:val="1F497D" w:themeColor="text2"/>
          <w:sz w:val="22"/>
          <w:szCs w:val="22"/>
        </w:rPr>
        <w:t>Form 990: “[Grant Recipient’s Name] Form 990” as a PDF</w:t>
      </w:r>
      <w:r w:rsidR="00A74EA7" w:rsidRPr="008E59A7">
        <w:rPr>
          <w:rFonts w:ascii="Garamond" w:hAnsi="Garamond" w:cs="Times New Roman"/>
          <w:color w:val="1F497D" w:themeColor="text2"/>
          <w:sz w:val="22"/>
          <w:szCs w:val="22"/>
        </w:rPr>
        <w:t xml:space="preserve"> (.pdf) format</w:t>
      </w:r>
    </w:p>
    <w:p w14:paraId="336C3704" w14:textId="6C09C2D1" w:rsidR="008B5F9C" w:rsidRPr="008E59A7" w:rsidRDefault="00000000" w:rsidP="00A546A2">
      <w:pPr>
        <w:pBdr>
          <w:top w:val="nil"/>
          <w:left w:val="nil"/>
          <w:bottom w:val="nil"/>
          <w:right w:val="nil"/>
          <w:between w:val="nil"/>
        </w:pBdr>
        <w:tabs>
          <w:tab w:val="left" w:pos="0"/>
        </w:tabs>
        <w:spacing w:after="0" w:line="276" w:lineRule="auto"/>
        <w:ind w:left="1080"/>
        <w:jc w:val="both"/>
        <w:rPr>
          <w:rFonts w:ascii="Garamond" w:hAnsi="Garamond" w:cs="Times New Roman"/>
          <w:color w:val="1F497D" w:themeColor="text2"/>
          <w:sz w:val="22"/>
          <w:szCs w:val="22"/>
        </w:rPr>
      </w:pPr>
      <w:sdt>
        <w:sdtPr>
          <w:rPr>
            <w:rFonts w:ascii="Garamond" w:hAnsi="Garamond" w:cs="Times New Roman"/>
            <w:color w:val="1F497D" w:themeColor="text2"/>
            <w:sz w:val="22"/>
            <w:szCs w:val="22"/>
          </w:rPr>
          <w:id w:val="-908912022"/>
          <w14:checkbox>
            <w14:checked w14:val="0"/>
            <w14:checkedState w14:val="2612" w14:font="MS Gothic"/>
            <w14:uncheckedState w14:val="2610" w14:font="MS Gothic"/>
          </w14:checkbox>
        </w:sdtPr>
        <w:sdtContent>
          <w:r w:rsidR="00503F6D" w:rsidRPr="008E59A7">
            <w:rPr>
              <w:rFonts w:ascii="Segoe UI Symbol" w:eastAsia="MS Gothic" w:hAnsi="Segoe UI Symbol" w:cs="Segoe UI Symbol"/>
              <w:color w:val="1F497D" w:themeColor="text2"/>
              <w:sz w:val="22"/>
              <w:szCs w:val="22"/>
            </w:rPr>
            <w:t>☐</w:t>
          </w:r>
        </w:sdtContent>
      </w:sdt>
      <w:r w:rsidR="00A546A2" w:rsidRPr="008E59A7">
        <w:rPr>
          <w:rFonts w:ascii="Garamond" w:hAnsi="Garamond" w:cs="Times New Roman"/>
          <w:color w:val="1F497D" w:themeColor="text2"/>
          <w:sz w:val="22"/>
          <w:szCs w:val="22"/>
        </w:rPr>
        <w:tab/>
      </w:r>
      <w:r w:rsidR="00897E08" w:rsidRPr="008E59A7">
        <w:rPr>
          <w:rFonts w:ascii="Garamond" w:hAnsi="Garamond" w:cs="Times New Roman"/>
          <w:color w:val="1F497D" w:themeColor="text2"/>
          <w:sz w:val="22"/>
          <w:szCs w:val="22"/>
        </w:rPr>
        <w:t>Match letter(s): “[Loc</w:t>
      </w:r>
      <w:r w:rsidR="00123501" w:rsidRPr="008E59A7">
        <w:rPr>
          <w:rFonts w:ascii="Garamond" w:hAnsi="Garamond" w:cs="Times New Roman"/>
          <w:color w:val="1F497D" w:themeColor="text2"/>
          <w:sz w:val="22"/>
          <w:szCs w:val="22"/>
        </w:rPr>
        <w:t>ation</w:t>
      </w:r>
      <w:r w:rsidR="00897E08" w:rsidRPr="008E59A7">
        <w:rPr>
          <w:rFonts w:ascii="Garamond" w:hAnsi="Garamond" w:cs="Times New Roman"/>
          <w:color w:val="1F497D" w:themeColor="text2"/>
          <w:sz w:val="22"/>
          <w:szCs w:val="22"/>
        </w:rPr>
        <w:t>] Matching” in Word</w:t>
      </w:r>
      <w:r w:rsidR="00A74EA7" w:rsidRPr="008E59A7">
        <w:rPr>
          <w:rFonts w:ascii="Garamond" w:hAnsi="Garamond" w:cs="Times New Roman"/>
          <w:color w:val="1F497D" w:themeColor="text2"/>
          <w:sz w:val="22"/>
          <w:szCs w:val="22"/>
        </w:rPr>
        <w:t xml:space="preserve"> (.docx)</w:t>
      </w:r>
      <w:r w:rsidR="00897E08" w:rsidRPr="008E59A7">
        <w:rPr>
          <w:rFonts w:ascii="Garamond" w:hAnsi="Garamond" w:cs="Times New Roman"/>
          <w:color w:val="1F497D" w:themeColor="text2"/>
          <w:sz w:val="22"/>
          <w:szCs w:val="22"/>
        </w:rPr>
        <w:t xml:space="preserve"> or PDF</w:t>
      </w:r>
      <w:r w:rsidR="00A74EA7" w:rsidRPr="008E59A7">
        <w:rPr>
          <w:rFonts w:ascii="Garamond" w:hAnsi="Garamond" w:cs="Times New Roman"/>
          <w:color w:val="1F497D" w:themeColor="text2"/>
          <w:sz w:val="22"/>
          <w:szCs w:val="22"/>
        </w:rPr>
        <w:t xml:space="preserve"> (.pdf)</w:t>
      </w:r>
      <w:r w:rsidR="00897E08" w:rsidRPr="008E59A7">
        <w:rPr>
          <w:rFonts w:ascii="Garamond" w:hAnsi="Garamond" w:cs="Times New Roman"/>
          <w:color w:val="1F497D" w:themeColor="text2"/>
          <w:sz w:val="22"/>
          <w:szCs w:val="22"/>
        </w:rPr>
        <w:t xml:space="preserve"> format</w:t>
      </w:r>
    </w:p>
    <w:p w14:paraId="22F08BC4" w14:textId="62989DBB" w:rsidR="004B1EC6" w:rsidRPr="008E59A7" w:rsidRDefault="00000000" w:rsidP="00A546A2">
      <w:pPr>
        <w:pBdr>
          <w:top w:val="nil"/>
          <w:left w:val="nil"/>
          <w:bottom w:val="nil"/>
          <w:right w:val="nil"/>
          <w:between w:val="nil"/>
        </w:pBdr>
        <w:tabs>
          <w:tab w:val="left" w:pos="0"/>
        </w:tabs>
        <w:spacing w:after="0" w:line="276" w:lineRule="auto"/>
        <w:ind w:left="1080"/>
        <w:jc w:val="both"/>
        <w:rPr>
          <w:rFonts w:ascii="Garamond" w:hAnsi="Garamond" w:cs="Times New Roman"/>
          <w:color w:val="1F497D" w:themeColor="text2"/>
          <w:sz w:val="22"/>
          <w:szCs w:val="22"/>
        </w:rPr>
      </w:pPr>
      <w:sdt>
        <w:sdtPr>
          <w:rPr>
            <w:rFonts w:ascii="Garamond" w:hAnsi="Garamond" w:cs="Times New Roman"/>
            <w:color w:val="1F497D" w:themeColor="text2"/>
            <w:sz w:val="22"/>
            <w:szCs w:val="22"/>
          </w:rPr>
          <w:id w:val="-1361816422"/>
          <w14:checkbox>
            <w14:checked w14:val="0"/>
            <w14:checkedState w14:val="2612" w14:font="MS Gothic"/>
            <w14:uncheckedState w14:val="2610" w14:font="MS Gothic"/>
          </w14:checkbox>
        </w:sdtPr>
        <w:sdtContent>
          <w:r w:rsidR="00503F6D" w:rsidRPr="008E59A7">
            <w:rPr>
              <w:rFonts w:ascii="Segoe UI Symbol" w:eastAsia="MS Gothic" w:hAnsi="Segoe UI Symbol" w:cs="Segoe UI Symbol"/>
              <w:color w:val="1F497D" w:themeColor="text2"/>
              <w:sz w:val="22"/>
              <w:szCs w:val="22"/>
            </w:rPr>
            <w:t>☐</w:t>
          </w:r>
        </w:sdtContent>
      </w:sdt>
      <w:r w:rsidR="004B1EC6" w:rsidRPr="008E59A7">
        <w:rPr>
          <w:rFonts w:ascii="Garamond" w:eastAsia="MS Gothic" w:hAnsi="Garamond" w:cs="Times New Roman"/>
          <w:color w:val="1F497D" w:themeColor="text2"/>
          <w:sz w:val="22"/>
          <w:szCs w:val="22"/>
        </w:rPr>
        <w:t xml:space="preserve"> </w:t>
      </w:r>
      <w:r w:rsidR="00934EF5">
        <w:rPr>
          <w:rFonts w:ascii="Garamond" w:eastAsia="MS Gothic" w:hAnsi="Garamond" w:cs="Times New Roman"/>
          <w:color w:val="1F497D" w:themeColor="text2"/>
          <w:sz w:val="22"/>
          <w:szCs w:val="22"/>
        </w:rPr>
        <w:t xml:space="preserve">  </w:t>
      </w:r>
      <w:r w:rsidR="004B1EC6" w:rsidRPr="008E59A7">
        <w:rPr>
          <w:rFonts w:ascii="Garamond" w:eastAsia="MS Gothic" w:hAnsi="Garamond" w:cs="Times New Roman"/>
          <w:color w:val="1F497D" w:themeColor="text2"/>
          <w:sz w:val="22"/>
          <w:szCs w:val="22"/>
        </w:rPr>
        <w:t>Support letter: “[</w:t>
      </w:r>
      <w:r w:rsidR="000B654B">
        <w:rPr>
          <w:rFonts w:ascii="Garamond" w:eastAsia="MS Gothic" w:hAnsi="Garamond" w:cs="Times New Roman"/>
          <w:color w:val="1F497D" w:themeColor="text2"/>
          <w:sz w:val="22"/>
          <w:szCs w:val="22"/>
        </w:rPr>
        <w:t>Location</w:t>
      </w:r>
      <w:r w:rsidR="004B1EC6" w:rsidRPr="008E59A7">
        <w:rPr>
          <w:rFonts w:ascii="Garamond" w:eastAsia="MS Gothic" w:hAnsi="Garamond" w:cs="Times New Roman"/>
          <w:color w:val="1F497D" w:themeColor="text2"/>
          <w:sz w:val="22"/>
          <w:szCs w:val="22"/>
        </w:rPr>
        <w:t xml:space="preserve">] Support Letter” in Word (.docx) or PDF (.pdf) format </w:t>
      </w:r>
    </w:p>
    <w:p w14:paraId="3FC5506C" w14:textId="2CA2F71C" w:rsidR="00897E08" w:rsidRPr="008E59A7" w:rsidRDefault="00897E08" w:rsidP="00DB1D3B">
      <w:pPr>
        <w:pStyle w:val="ListParagraph"/>
        <w:numPr>
          <w:ilvl w:val="0"/>
          <w:numId w:val="1"/>
        </w:numPr>
        <w:pBdr>
          <w:top w:val="nil"/>
          <w:left w:val="nil"/>
          <w:bottom w:val="nil"/>
          <w:right w:val="nil"/>
          <w:between w:val="nil"/>
        </w:pBdr>
        <w:tabs>
          <w:tab w:val="left" w:pos="0"/>
        </w:tabs>
        <w:spacing w:after="0" w:line="276" w:lineRule="auto"/>
        <w:jc w:val="both"/>
        <w:rPr>
          <w:rFonts w:ascii="Garamond" w:hAnsi="Garamond" w:cs="Times New Roman"/>
          <w:color w:val="1F497D" w:themeColor="text2"/>
          <w:sz w:val="22"/>
          <w:szCs w:val="22"/>
        </w:rPr>
      </w:pPr>
      <w:r w:rsidRPr="008E59A7">
        <w:rPr>
          <w:rFonts w:ascii="Garamond" w:hAnsi="Garamond" w:cs="Times New Roman"/>
          <w:color w:val="1F497D" w:themeColor="text2"/>
          <w:sz w:val="22"/>
          <w:szCs w:val="22"/>
        </w:rPr>
        <w:t xml:space="preserve">Email the </w:t>
      </w:r>
      <w:r w:rsidR="00C70027" w:rsidRPr="008E59A7">
        <w:rPr>
          <w:rFonts w:ascii="Garamond" w:hAnsi="Garamond" w:cs="Times New Roman"/>
          <w:color w:val="1F497D" w:themeColor="text2"/>
          <w:sz w:val="22"/>
          <w:szCs w:val="22"/>
        </w:rPr>
        <w:t xml:space="preserve">application </w:t>
      </w:r>
      <w:r w:rsidRPr="008E59A7">
        <w:rPr>
          <w:rFonts w:ascii="Garamond" w:hAnsi="Garamond" w:cs="Times New Roman"/>
          <w:color w:val="1F497D" w:themeColor="text2"/>
          <w:sz w:val="22"/>
          <w:szCs w:val="22"/>
        </w:rPr>
        <w:t>and materials</w:t>
      </w:r>
      <w:r w:rsidR="00EA7EDF" w:rsidRPr="008E59A7">
        <w:rPr>
          <w:rFonts w:ascii="Garamond" w:hAnsi="Garamond" w:cs="Times New Roman"/>
          <w:color w:val="1F497D" w:themeColor="text2"/>
          <w:sz w:val="22"/>
          <w:szCs w:val="22"/>
        </w:rPr>
        <w:t xml:space="preserve"> listed above</w:t>
      </w:r>
      <w:r w:rsidRPr="008E59A7">
        <w:rPr>
          <w:rFonts w:ascii="Garamond" w:hAnsi="Garamond" w:cs="Times New Roman"/>
          <w:color w:val="1F497D" w:themeColor="text2"/>
          <w:sz w:val="22"/>
          <w:szCs w:val="22"/>
        </w:rPr>
        <w:t xml:space="preserve"> to </w:t>
      </w:r>
      <w:hyperlink r:id="rId9" w:history="1">
        <w:r w:rsidRPr="008E59A7">
          <w:rPr>
            <w:rStyle w:val="Hyperlink"/>
            <w:rFonts w:ascii="Garamond" w:eastAsia="Garamond" w:hAnsi="Garamond" w:cs="Times New Roman"/>
            <w:b/>
            <w:color w:val="4F81BD" w:themeColor="accent1"/>
            <w:sz w:val="22"/>
            <w:szCs w:val="22"/>
            <w:u w:val="none"/>
          </w:rPr>
          <w:t>Ashley Quintana</w:t>
        </w:r>
      </w:hyperlink>
      <w:r w:rsidRPr="008E59A7">
        <w:rPr>
          <w:rFonts w:ascii="Garamond" w:hAnsi="Garamond" w:cs="Times New Roman"/>
          <w:color w:val="1F497D" w:themeColor="text2"/>
          <w:sz w:val="22"/>
          <w:szCs w:val="22"/>
        </w:rPr>
        <w:t xml:space="preserve">, with the subject line “Partners for Places </w:t>
      </w:r>
      <w:r w:rsidR="00C70027" w:rsidRPr="008E59A7">
        <w:rPr>
          <w:rFonts w:ascii="Garamond" w:hAnsi="Garamond" w:cs="Times New Roman"/>
          <w:color w:val="1F497D" w:themeColor="text2"/>
          <w:sz w:val="22"/>
          <w:szCs w:val="22"/>
        </w:rPr>
        <w:t xml:space="preserve">Application </w:t>
      </w:r>
      <w:r w:rsidRPr="008E59A7">
        <w:rPr>
          <w:rFonts w:ascii="Garamond" w:hAnsi="Garamond" w:cs="Times New Roman"/>
          <w:color w:val="1F497D" w:themeColor="text2"/>
          <w:sz w:val="22"/>
          <w:szCs w:val="22"/>
        </w:rPr>
        <w:t>from [</w:t>
      </w:r>
      <w:r w:rsidR="00123501" w:rsidRPr="008E59A7">
        <w:rPr>
          <w:rFonts w:ascii="Garamond" w:hAnsi="Garamond" w:cs="Times New Roman"/>
          <w:color w:val="1F497D" w:themeColor="text2"/>
          <w:sz w:val="22"/>
          <w:szCs w:val="22"/>
        </w:rPr>
        <w:t>Location</w:t>
      </w:r>
      <w:r w:rsidRPr="008E59A7">
        <w:rPr>
          <w:rFonts w:ascii="Garamond" w:hAnsi="Garamond" w:cs="Times New Roman"/>
          <w:color w:val="1F497D" w:themeColor="text2"/>
          <w:sz w:val="22"/>
          <w:szCs w:val="22"/>
        </w:rPr>
        <w:t>]”</w:t>
      </w:r>
    </w:p>
    <w:p w14:paraId="0D7AE093" w14:textId="77777777" w:rsidR="00141975" w:rsidRPr="00725599" w:rsidRDefault="00141975" w:rsidP="00DB1D3B">
      <w:pPr>
        <w:pBdr>
          <w:top w:val="nil"/>
          <w:left w:val="nil"/>
          <w:bottom w:val="nil"/>
          <w:right w:val="nil"/>
          <w:between w:val="nil"/>
        </w:pBdr>
        <w:tabs>
          <w:tab w:val="left" w:pos="0"/>
        </w:tabs>
        <w:spacing w:after="0" w:line="276" w:lineRule="auto"/>
        <w:contextualSpacing/>
        <w:jc w:val="both"/>
        <w:rPr>
          <w:rFonts w:ascii="Garamond" w:eastAsia="Garamond" w:hAnsi="Garamond" w:cs="Times New Roman"/>
          <w:b/>
          <w:color w:val="000000"/>
          <w:sz w:val="22"/>
          <w:szCs w:val="22"/>
        </w:rPr>
      </w:pPr>
    </w:p>
    <w:p w14:paraId="3E0614CF" w14:textId="6A22AF6C" w:rsidR="009D164B" w:rsidRPr="008E59A7" w:rsidRDefault="00A0389B" w:rsidP="00DB1D3B">
      <w:pPr>
        <w:pBdr>
          <w:top w:val="nil"/>
          <w:left w:val="nil"/>
          <w:bottom w:val="nil"/>
          <w:right w:val="nil"/>
          <w:between w:val="nil"/>
        </w:pBdr>
        <w:tabs>
          <w:tab w:val="left" w:pos="0"/>
        </w:tabs>
        <w:spacing w:after="0" w:line="276" w:lineRule="auto"/>
        <w:ind w:hanging="720"/>
        <w:jc w:val="center"/>
        <w:rPr>
          <w:rFonts w:ascii="Garamond" w:eastAsia="Garamond" w:hAnsi="Garamond" w:cs="Times New Roman"/>
          <w:b/>
          <w:color w:val="000000"/>
        </w:rPr>
      </w:pPr>
      <w:r w:rsidRPr="008E59A7">
        <w:rPr>
          <w:rFonts w:ascii="Garamond" w:eastAsia="Garamond" w:hAnsi="Garamond" w:cs="Times New Roman"/>
          <w:b/>
          <w:color w:val="000000"/>
        </w:rPr>
        <w:t>COVER SHEET</w:t>
      </w:r>
    </w:p>
    <w:p w14:paraId="0A5925E4" w14:textId="77777777" w:rsidR="00CF2F26" w:rsidRPr="008E59A7" w:rsidRDefault="00CF2F26" w:rsidP="00DB1D3B">
      <w:pPr>
        <w:tabs>
          <w:tab w:val="left" w:pos="0"/>
        </w:tabs>
        <w:spacing w:after="0" w:line="276" w:lineRule="auto"/>
        <w:jc w:val="both"/>
        <w:rPr>
          <w:rFonts w:ascii="Garamond" w:eastAsia="Garamond" w:hAnsi="Garamond" w:cs="Times New Roman"/>
          <w:sz w:val="16"/>
          <w:szCs w:val="16"/>
        </w:rPr>
      </w:pPr>
    </w:p>
    <w:p w14:paraId="190F4365" w14:textId="445136DF" w:rsidR="009D164B" w:rsidRPr="00725599" w:rsidRDefault="0060750B" w:rsidP="00DB1D3B">
      <w:pPr>
        <w:pStyle w:val="ListParagraph"/>
        <w:numPr>
          <w:ilvl w:val="0"/>
          <w:numId w:val="2"/>
        </w:numPr>
        <w:tabs>
          <w:tab w:val="left" w:pos="0"/>
        </w:tabs>
        <w:spacing w:after="0" w:line="276" w:lineRule="auto"/>
        <w:jc w:val="both"/>
        <w:rPr>
          <w:rFonts w:ascii="Garamond" w:eastAsia="Garamond" w:hAnsi="Garamond" w:cs="Times New Roman"/>
          <w:color w:val="1F497D" w:themeColor="text2"/>
          <w:sz w:val="22"/>
          <w:szCs w:val="22"/>
        </w:rPr>
      </w:pPr>
      <w:r w:rsidRPr="008E59A7">
        <w:rPr>
          <w:rFonts w:ascii="Garamond" w:eastAsia="Garamond" w:hAnsi="Garamond" w:cs="Times New Roman"/>
          <w:b/>
          <w:sz w:val="22"/>
          <w:szCs w:val="22"/>
        </w:rPr>
        <w:t>Name</w:t>
      </w:r>
      <w:r w:rsidR="00A052C1" w:rsidRPr="008E59A7">
        <w:rPr>
          <w:rFonts w:ascii="Garamond" w:eastAsia="Garamond" w:hAnsi="Garamond" w:cs="Times New Roman"/>
          <w:b/>
          <w:sz w:val="22"/>
          <w:szCs w:val="22"/>
        </w:rPr>
        <w:t>s</w:t>
      </w:r>
      <w:r w:rsidRPr="008E59A7">
        <w:rPr>
          <w:rFonts w:ascii="Garamond" w:eastAsia="Garamond" w:hAnsi="Garamond" w:cs="Times New Roman"/>
          <w:b/>
          <w:sz w:val="22"/>
          <w:szCs w:val="22"/>
        </w:rPr>
        <w:t xml:space="preserve"> </w:t>
      </w:r>
      <w:r w:rsidR="003436E2" w:rsidRPr="008E59A7">
        <w:rPr>
          <w:rFonts w:ascii="Garamond" w:eastAsia="Garamond" w:hAnsi="Garamond" w:cs="Times New Roman"/>
          <w:b/>
          <w:sz w:val="22"/>
          <w:szCs w:val="22"/>
        </w:rPr>
        <w:t xml:space="preserve">and </w:t>
      </w:r>
      <w:r w:rsidR="00F2062E" w:rsidRPr="008E59A7">
        <w:rPr>
          <w:rFonts w:ascii="Garamond" w:eastAsia="Garamond" w:hAnsi="Garamond" w:cs="Times New Roman"/>
          <w:b/>
          <w:sz w:val="22"/>
          <w:szCs w:val="22"/>
        </w:rPr>
        <w:t>c</w:t>
      </w:r>
      <w:r w:rsidR="003436E2" w:rsidRPr="008E59A7">
        <w:rPr>
          <w:rFonts w:ascii="Garamond" w:eastAsia="Garamond" w:hAnsi="Garamond" w:cs="Times New Roman"/>
          <w:b/>
          <w:sz w:val="22"/>
          <w:szCs w:val="22"/>
        </w:rPr>
        <w:t xml:space="preserve">ontact </w:t>
      </w:r>
      <w:r w:rsidR="00F2062E" w:rsidRPr="008E59A7">
        <w:rPr>
          <w:rFonts w:ascii="Garamond" w:eastAsia="Garamond" w:hAnsi="Garamond" w:cs="Times New Roman"/>
          <w:b/>
          <w:sz w:val="22"/>
          <w:szCs w:val="22"/>
        </w:rPr>
        <w:t>i</w:t>
      </w:r>
      <w:r w:rsidR="005D175E" w:rsidRPr="008E59A7">
        <w:rPr>
          <w:rFonts w:ascii="Garamond" w:eastAsia="Garamond" w:hAnsi="Garamond" w:cs="Times New Roman"/>
          <w:b/>
          <w:sz w:val="22"/>
          <w:szCs w:val="22"/>
        </w:rPr>
        <w:t xml:space="preserve">nformation for </w:t>
      </w:r>
      <w:r w:rsidR="00F2062E" w:rsidRPr="008E59A7">
        <w:rPr>
          <w:rFonts w:ascii="Garamond" w:eastAsia="Garamond" w:hAnsi="Garamond" w:cs="Times New Roman"/>
          <w:b/>
          <w:sz w:val="22"/>
          <w:szCs w:val="22"/>
        </w:rPr>
        <w:t>p</w:t>
      </w:r>
      <w:r w:rsidR="003436E2" w:rsidRPr="008E59A7">
        <w:rPr>
          <w:rFonts w:ascii="Garamond" w:eastAsia="Garamond" w:hAnsi="Garamond" w:cs="Times New Roman"/>
          <w:b/>
          <w:sz w:val="22"/>
          <w:szCs w:val="22"/>
        </w:rPr>
        <w:t>artners</w:t>
      </w:r>
      <w:r w:rsidR="00FA5273" w:rsidRPr="008E59A7">
        <w:rPr>
          <w:rFonts w:ascii="Garamond" w:eastAsia="Garamond" w:hAnsi="Garamond" w:cs="Times New Roman"/>
          <w:b/>
          <w:sz w:val="22"/>
          <w:szCs w:val="22"/>
        </w:rPr>
        <w:t>.</w:t>
      </w:r>
      <w:r w:rsidR="008B4913" w:rsidRPr="008E59A7">
        <w:rPr>
          <w:rFonts w:ascii="Garamond" w:eastAsia="Garamond" w:hAnsi="Garamond" w:cs="Times New Roman"/>
          <w:b/>
          <w:sz w:val="22"/>
          <w:szCs w:val="22"/>
        </w:rPr>
        <w:t xml:space="preserve"> </w:t>
      </w:r>
      <w:r w:rsidR="00725599">
        <w:rPr>
          <w:rFonts w:ascii="Garamond" w:eastAsia="Garamond" w:hAnsi="Garamond" w:cs="Times New Roman"/>
          <w:bCs/>
          <w:color w:val="1F497D" w:themeColor="text2"/>
          <w:sz w:val="22"/>
          <w:szCs w:val="22"/>
        </w:rPr>
        <w:t>To ensure continuity between possible staff turnover, a</w:t>
      </w:r>
      <w:r w:rsidR="008B4913" w:rsidRPr="008E59A7">
        <w:rPr>
          <w:rFonts w:ascii="Garamond" w:eastAsia="Garamond" w:hAnsi="Garamond" w:cs="Times New Roman"/>
          <w:bCs/>
          <w:color w:val="1F497D" w:themeColor="text2"/>
          <w:sz w:val="22"/>
          <w:szCs w:val="22"/>
        </w:rPr>
        <w:t>pplicants are encouraged to have more than one person committed to the project work from each of the three partner organizations.</w:t>
      </w:r>
    </w:p>
    <w:p w14:paraId="7AB2DD4E" w14:textId="77777777" w:rsidR="00725599" w:rsidRPr="008E59A7" w:rsidRDefault="00725599" w:rsidP="00725599">
      <w:pPr>
        <w:pStyle w:val="ListParagraph"/>
        <w:tabs>
          <w:tab w:val="left" w:pos="0"/>
        </w:tabs>
        <w:spacing w:after="0" w:line="276" w:lineRule="auto"/>
        <w:ind w:left="360"/>
        <w:jc w:val="both"/>
        <w:rPr>
          <w:rFonts w:ascii="Garamond" w:eastAsia="Garamond" w:hAnsi="Garamond" w:cs="Times New Roman"/>
          <w:color w:val="1F497D" w:themeColor="text2"/>
          <w:sz w:val="22"/>
          <w:szCs w:val="22"/>
        </w:rPr>
      </w:pPr>
    </w:p>
    <w:p w14:paraId="73ABF1AA" w14:textId="77777777" w:rsidR="00DE6224" w:rsidRPr="008E59A7" w:rsidRDefault="00DE6224" w:rsidP="00DE6224">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b/>
          <w:bCs/>
          <w:sz w:val="22"/>
          <w:szCs w:val="22"/>
        </w:rPr>
        <w:t>Local Government Sustainability or Water Director.</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219"/>
        <w:gridCol w:w="885"/>
        <w:gridCol w:w="46"/>
        <w:gridCol w:w="1690"/>
        <w:gridCol w:w="20"/>
        <w:gridCol w:w="787"/>
        <w:gridCol w:w="23"/>
        <w:gridCol w:w="270"/>
        <w:gridCol w:w="26"/>
        <w:gridCol w:w="1504"/>
      </w:tblGrid>
      <w:tr w:rsidR="00DE6224" w:rsidRPr="008E59A7" w14:paraId="7D83309C" w14:textId="77777777" w:rsidTr="00E71DA3">
        <w:trPr>
          <w:trHeight w:val="360"/>
          <w:jc w:val="center"/>
        </w:trPr>
        <w:tc>
          <w:tcPr>
            <w:tcW w:w="1890" w:type="dxa"/>
            <w:tcBorders>
              <w:top w:val="nil"/>
              <w:left w:val="nil"/>
              <w:bottom w:val="nil"/>
              <w:right w:val="nil"/>
            </w:tcBorders>
            <w:vAlign w:val="center"/>
          </w:tcPr>
          <w:p w14:paraId="26630AA2" w14:textId="77777777" w:rsidR="00DE6224" w:rsidRPr="008E59A7" w:rsidRDefault="00DE6224" w:rsidP="0032275C">
            <w:pPr>
              <w:spacing w:after="0" w:line="276" w:lineRule="auto"/>
              <w:rPr>
                <w:rFonts w:ascii="Garamond" w:eastAsia="Garamond" w:hAnsi="Garamond" w:cs="Times New Roman"/>
                <w:b/>
                <w:sz w:val="22"/>
                <w:szCs w:val="22"/>
              </w:rPr>
            </w:pPr>
            <w:r w:rsidRPr="008E59A7">
              <w:rPr>
                <w:rFonts w:ascii="Garamond" w:eastAsia="Garamond" w:hAnsi="Garamond" w:cs="Times New Roman"/>
                <w:b/>
                <w:sz w:val="22"/>
                <w:szCs w:val="22"/>
              </w:rPr>
              <w:t>City or County:</w:t>
            </w:r>
          </w:p>
        </w:tc>
        <w:tc>
          <w:tcPr>
            <w:tcW w:w="4860" w:type="dxa"/>
            <w:gridSpan w:val="5"/>
            <w:tcBorders>
              <w:top w:val="nil"/>
              <w:left w:val="nil"/>
              <w:bottom w:val="single" w:sz="4" w:space="0" w:color="auto"/>
              <w:right w:val="nil"/>
            </w:tcBorders>
            <w:vAlign w:val="bottom"/>
          </w:tcPr>
          <w:p w14:paraId="409BB6B4" w14:textId="77777777" w:rsidR="00DE6224" w:rsidRPr="008E59A7" w:rsidRDefault="00DE6224" w:rsidP="00E71DA3">
            <w:pPr>
              <w:spacing w:after="0" w:line="276" w:lineRule="auto"/>
              <w:rPr>
                <w:rFonts w:ascii="Garamond" w:eastAsia="Garamond" w:hAnsi="Garamond" w:cs="Times New Roman"/>
                <w:b/>
                <w:sz w:val="22"/>
                <w:szCs w:val="22"/>
              </w:rPr>
            </w:pPr>
          </w:p>
        </w:tc>
        <w:tc>
          <w:tcPr>
            <w:tcW w:w="1106" w:type="dxa"/>
            <w:gridSpan w:val="4"/>
            <w:tcBorders>
              <w:top w:val="nil"/>
              <w:left w:val="nil"/>
              <w:bottom w:val="single" w:sz="4" w:space="0" w:color="auto"/>
              <w:right w:val="nil"/>
            </w:tcBorders>
            <w:vAlign w:val="bottom"/>
          </w:tcPr>
          <w:p w14:paraId="30BCE6AB"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504" w:type="dxa"/>
            <w:tcBorders>
              <w:top w:val="nil"/>
              <w:left w:val="nil"/>
              <w:bottom w:val="single" w:sz="4" w:space="0" w:color="000000"/>
              <w:right w:val="nil"/>
            </w:tcBorders>
            <w:vAlign w:val="bottom"/>
          </w:tcPr>
          <w:p w14:paraId="59E9E857" w14:textId="77777777" w:rsidR="00DE6224" w:rsidRPr="008E59A7" w:rsidRDefault="00DE6224" w:rsidP="00E71DA3">
            <w:pPr>
              <w:spacing w:after="0" w:line="276" w:lineRule="auto"/>
              <w:rPr>
                <w:rFonts w:ascii="Garamond" w:eastAsia="Garamond" w:hAnsi="Garamond" w:cs="Times New Roman"/>
                <w:b/>
                <w:sz w:val="22"/>
                <w:szCs w:val="22"/>
              </w:rPr>
            </w:pPr>
          </w:p>
        </w:tc>
      </w:tr>
      <w:tr w:rsidR="00DE6224" w:rsidRPr="008E59A7" w14:paraId="640B3E4A" w14:textId="77777777" w:rsidTr="00E71DA3">
        <w:trPr>
          <w:trHeight w:val="360"/>
          <w:jc w:val="center"/>
        </w:trPr>
        <w:tc>
          <w:tcPr>
            <w:tcW w:w="1890" w:type="dxa"/>
            <w:tcBorders>
              <w:top w:val="nil"/>
              <w:left w:val="nil"/>
              <w:bottom w:val="nil"/>
              <w:right w:val="nil"/>
            </w:tcBorders>
            <w:vAlign w:val="center"/>
          </w:tcPr>
          <w:p w14:paraId="2CECDD2A" w14:textId="1628286B"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Contact Name:</w:t>
            </w:r>
          </w:p>
        </w:tc>
        <w:tc>
          <w:tcPr>
            <w:tcW w:w="4860" w:type="dxa"/>
            <w:gridSpan w:val="5"/>
            <w:tcBorders>
              <w:top w:val="nil"/>
              <w:left w:val="nil"/>
              <w:bottom w:val="nil"/>
              <w:right w:val="nil"/>
            </w:tcBorders>
            <w:vAlign w:val="bottom"/>
          </w:tcPr>
          <w:p w14:paraId="15ED5DEA" w14:textId="77777777" w:rsidR="00DE6224" w:rsidRPr="008E59A7" w:rsidRDefault="00DE6224" w:rsidP="00E71DA3">
            <w:pPr>
              <w:spacing w:after="0" w:line="276" w:lineRule="auto"/>
              <w:rPr>
                <w:rFonts w:ascii="Garamond" w:eastAsia="Garamond" w:hAnsi="Garamond" w:cs="Times New Roman"/>
                <w:sz w:val="22"/>
                <w:szCs w:val="22"/>
              </w:rPr>
            </w:pPr>
          </w:p>
        </w:tc>
        <w:tc>
          <w:tcPr>
            <w:tcW w:w="1080" w:type="dxa"/>
            <w:gridSpan w:val="3"/>
            <w:tcBorders>
              <w:top w:val="nil"/>
              <w:left w:val="nil"/>
              <w:bottom w:val="nil"/>
              <w:right w:val="nil"/>
            </w:tcBorders>
            <w:vAlign w:val="bottom"/>
          </w:tcPr>
          <w:p w14:paraId="4E38A2B0" w14:textId="2EB4B4EB"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Pronoun:</w:t>
            </w:r>
          </w:p>
        </w:tc>
        <w:tc>
          <w:tcPr>
            <w:tcW w:w="1530" w:type="dxa"/>
            <w:gridSpan w:val="2"/>
            <w:tcBorders>
              <w:top w:val="nil"/>
              <w:left w:val="nil"/>
              <w:bottom w:val="nil"/>
              <w:right w:val="nil"/>
            </w:tcBorders>
            <w:vAlign w:val="bottom"/>
          </w:tcPr>
          <w:p w14:paraId="6DC61B1E"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4C9135D1" w14:textId="77777777" w:rsidTr="00E71DA3">
        <w:trPr>
          <w:trHeight w:val="360"/>
          <w:jc w:val="center"/>
        </w:trPr>
        <w:tc>
          <w:tcPr>
            <w:tcW w:w="1890" w:type="dxa"/>
            <w:tcBorders>
              <w:top w:val="nil"/>
              <w:left w:val="nil"/>
              <w:bottom w:val="nil"/>
              <w:right w:val="nil"/>
            </w:tcBorders>
            <w:vAlign w:val="center"/>
          </w:tcPr>
          <w:p w14:paraId="1E618868"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3150" w:type="dxa"/>
            <w:gridSpan w:val="3"/>
            <w:tcBorders>
              <w:left w:val="nil"/>
              <w:bottom w:val="single" w:sz="4" w:space="0" w:color="000000"/>
              <w:right w:val="nil"/>
            </w:tcBorders>
            <w:vAlign w:val="bottom"/>
          </w:tcPr>
          <w:p w14:paraId="1EBACA5C" w14:textId="77777777" w:rsidR="00DE6224" w:rsidRPr="008E59A7" w:rsidRDefault="00DE6224" w:rsidP="00E71DA3">
            <w:pPr>
              <w:spacing w:after="0" w:line="276" w:lineRule="auto"/>
              <w:rPr>
                <w:rFonts w:ascii="Garamond" w:eastAsia="Garamond" w:hAnsi="Garamond" w:cs="Times New Roman"/>
                <w:sz w:val="22"/>
                <w:szCs w:val="22"/>
              </w:rPr>
            </w:pPr>
          </w:p>
        </w:tc>
        <w:tc>
          <w:tcPr>
            <w:tcW w:w="2520" w:type="dxa"/>
            <w:gridSpan w:val="4"/>
            <w:tcBorders>
              <w:left w:val="nil"/>
              <w:bottom w:val="single" w:sz="4" w:space="0" w:color="000000"/>
              <w:right w:val="nil"/>
            </w:tcBorders>
            <w:vAlign w:val="bottom"/>
          </w:tcPr>
          <w:p w14:paraId="7EF1F752" w14:textId="7C8871BA"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Sustainability Director</w:t>
            </w:r>
            <w:r w:rsidRPr="008E59A7">
              <w:rPr>
                <w:rFonts w:ascii="Garamond" w:hAnsi="Garamond"/>
                <w:sz w:val="22"/>
                <w:szCs w:val="22"/>
              </w:rPr>
              <w:t xml:space="preserve"> </w:t>
            </w:r>
            <w:sdt>
              <w:sdtPr>
                <w:rPr>
                  <w:rFonts w:ascii="Garamond" w:eastAsia="MS Gothic" w:hAnsi="Garamond" w:cs="Times New Roman"/>
                  <w:color w:val="0000FF" w:themeColor="hyperlink"/>
                  <w:sz w:val="22"/>
                  <w:szCs w:val="22"/>
                  <w:u w:val="single"/>
                </w:rPr>
                <w:id w:val="302045953"/>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p>
        </w:tc>
        <w:tc>
          <w:tcPr>
            <w:tcW w:w="1800" w:type="dxa"/>
            <w:gridSpan w:val="3"/>
            <w:tcBorders>
              <w:left w:val="nil"/>
              <w:bottom w:val="single" w:sz="4" w:space="0" w:color="000000"/>
              <w:right w:val="nil"/>
            </w:tcBorders>
            <w:vAlign w:val="bottom"/>
          </w:tcPr>
          <w:p w14:paraId="23AA0511"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 xml:space="preserve">Water Director </w:t>
            </w:r>
            <w:sdt>
              <w:sdtPr>
                <w:rPr>
                  <w:rFonts w:ascii="Garamond" w:eastAsia="MS Gothic" w:hAnsi="Garamond" w:cs="Times New Roman"/>
                  <w:color w:val="0000FF" w:themeColor="hyperlink"/>
                  <w:sz w:val="22"/>
                  <w:szCs w:val="22"/>
                  <w:u w:val="single"/>
                </w:rPr>
                <w:id w:val="1021051851"/>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p>
        </w:tc>
      </w:tr>
      <w:tr w:rsidR="00DE6224" w:rsidRPr="008E59A7" w14:paraId="1B856B83" w14:textId="77777777" w:rsidTr="00E71DA3">
        <w:trPr>
          <w:trHeight w:val="360"/>
          <w:jc w:val="center"/>
        </w:trPr>
        <w:tc>
          <w:tcPr>
            <w:tcW w:w="1890" w:type="dxa"/>
            <w:tcBorders>
              <w:top w:val="nil"/>
              <w:left w:val="nil"/>
              <w:bottom w:val="nil"/>
              <w:right w:val="nil"/>
            </w:tcBorders>
            <w:vAlign w:val="center"/>
          </w:tcPr>
          <w:p w14:paraId="79CA6831" w14:textId="65162A8C"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Department:</w:t>
            </w:r>
          </w:p>
        </w:tc>
        <w:tc>
          <w:tcPr>
            <w:tcW w:w="7470" w:type="dxa"/>
            <w:gridSpan w:val="10"/>
            <w:tcBorders>
              <w:left w:val="nil"/>
              <w:bottom w:val="single" w:sz="4" w:space="0" w:color="000000"/>
              <w:right w:val="nil"/>
            </w:tcBorders>
            <w:vAlign w:val="bottom"/>
          </w:tcPr>
          <w:p w14:paraId="650C14C3"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39C8F55E" w14:textId="77777777" w:rsidTr="00E71DA3">
        <w:trPr>
          <w:trHeight w:val="360"/>
          <w:jc w:val="center"/>
        </w:trPr>
        <w:tc>
          <w:tcPr>
            <w:tcW w:w="1890" w:type="dxa"/>
            <w:tcBorders>
              <w:top w:val="nil"/>
              <w:left w:val="nil"/>
              <w:bottom w:val="nil"/>
              <w:right w:val="nil"/>
            </w:tcBorders>
            <w:vAlign w:val="center"/>
          </w:tcPr>
          <w:p w14:paraId="687A3EEE"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Mailing Address:</w:t>
            </w:r>
          </w:p>
        </w:tc>
        <w:tc>
          <w:tcPr>
            <w:tcW w:w="7470" w:type="dxa"/>
            <w:gridSpan w:val="10"/>
            <w:tcBorders>
              <w:left w:val="nil"/>
              <w:bottom w:val="single" w:sz="4" w:space="0" w:color="000000"/>
              <w:right w:val="nil"/>
            </w:tcBorders>
            <w:vAlign w:val="bottom"/>
          </w:tcPr>
          <w:p w14:paraId="34CD0F19"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25FFB9DB" w14:textId="77777777" w:rsidTr="00E71DA3">
        <w:trPr>
          <w:trHeight w:val="360"/>
          <w:jc w:val="center"/>
        </w:trPr>
        <w:tc>
          <w:tcPr>
            <w:tcW w:w="1890" w:type="dxa"/>
            <w:tcBorders>
              <w:top w:val="nil"/>
              <w:left w:val="nil"/>
              <w:bottom w:val="nil"/>
              <w:right w:val="nil"/>
            </w:tcBorders>
            <w:vAlign w:val="center"/>
          </w:tcPr>
          <w:p w14:paraId="6D79F555"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2219" w:type="dxa"/>
            <w:tcBorders>
              <w:left w:val="nil"/>
              <w:bottom w:val="single" w:sz="4" w:space="0" w:color="000000"/>
              <w:right w:val="nil"/>
            </w:tcBorders>
            <w:vAlign w:val="bottom"/>
          </w:tcPr>
          <w:p w14:paraId="7AC5A414" w14:textId="77777777" w:rsidR="00DE6224" w:rsidRPr="008E59A7" w:rsidRDefault="00DE6224" w:rsidP="00E71DA3">
            <w:pPr>
              <w:spacing w:after="0" w:line="276" w:lineRule="auto"/>
              <w:rPr>
                <w:rFonts w:ascii="Garamond" w:eastAsia="Garamond" w:hAnsi="Garamond" w:cs="Times New Roman"/>
                <w:sz w:val="22"/>
                <w:szCs w:val="22"/>
              </w:rPr>
            </w:pPr>
          </w:p>
        </w:tc>
        <w:tc>
          <w:tcPr>
            <w:tcW w:w="885" w:type="dxa"/>
            <w:tcBorders>
              <w:left w:val="nil"/>
              <w:bottom w:val="single" w:sz="4" w:space="0" w:color="FFFFFF"/>
              <w:right w:val="nil"/>
            </w:tcBorders>
            <w:vAlign w:val="bottom"/>
          </w:tcPr>
          <w:p w14:paraId="0B348A2E"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736" w:type="dxa"/>
            <w:gridSpan w:val="2"/>
            <w:tcBorders>
              <w:left w:val="nil"/>
              <w:bottom w:val="single" w:sz="4" w:space="0" w:color="000000"/>
              <w:right w:val="nil"/>
            </w:tcBorders>
            <w:vAlign w:val="bottom"/>
          </w:tcPr>
          <w:p w14:paraId="79A5C460" w14:textId="77777777" w:rsidR="00DE6224" w:rsidRPr="008E59A7" w:rsidRDefault="00DE6224" w:rsidP="00E71DA3">
            <w:pPr>
              <w:spacing w:after="0" w:line="276" w:lineRule="auto"/>
              <w:rPr>
                <w:rFonts w:ascii="Garamond" w:eastAsia="Garamond" w:hAnsi="Garamond" w:cs="Times New Roman"/>
                <w:sz w:val="22"/>
                <w:szCs w:val="22"/>
              </w:rPr>
            </w:pPr>
          </w:p>
        </w:tc>
        <w:tc>
          <w:tcPr>
            <w:tcW w:w="807" w:type="dxa"/>
            <w:gridSpan w:val="2"/>
            <w:tcBorders>
              <w:left w:val="nil"/>
              <w:bottom w:val="single" w:sz="4" w:space="0" w:color="FFFFFF"/>
              <w:right w:val="nil"/>
            </w:tcBorders>
            <w:vAlign w:val="bottom"/>
          </w:tcPr>
          <w:p w14:paraId="676B8385"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Zip:</w:t>
            </w:r>
          </w:p>
        </w:tc>
        <w:tc>
          <w:tcPr>
            <w:tcW w:w="1823" w:type="dxa"/>
            <w:gridSpan w:val="4"/>
            <w:tcBorders>
              <w:left w:val="nil"/>
              <w:bottom w:val="single" w:sz="4" w:space="0" w:color="000000"/>
              <w:right w:val="nil"/>
            </w:tcBorders>
            <w:vAlign w:val="bottom"/>
          </w:tcPr>
          <w:p w14:paraId="22A16DD8"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1F80FAAE" w14:textId="77777777" w:rsidTr="00E71DA3">
        <w:trPr>
          <w:trHeight w:val="360"/>
          <w:jc w:val="center"/>
        </w:trPr>
        <w:tc>
          <w:tcPr>
            <w:tcW w:w="1890" w:type="dxa"/>
            <w:tcBorders>
              <w:top w:val="nil"/>
              <w:left w:val="nil"/>
              <w:bottom w:val="nil"/>
              <w:right w:val="nil"/>
            </w:tcBorders>
            <w:vAlign w:val="center"/>
          </w:tcPr>
          <w:p w14:paraId="5E89DDD9"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Email:</w:t>
            </w:r>
          </w:p>
        </w:tc>
        <w:tc>
          <w:tcPr>
            <w:tcW w:w="7470" w:type="dxa"/>
            <w:gridSpan w:val="10"/>
            <w:tcBorders>
              <w:top w:val="nil"/>
              <w:left w:val="nil"/>
              <w:bottom w:val="single" w:sz="4" w:space="0" w:color="000000"/>
              <w:right w:val="nil"/>
            </w:tcBorders>
            <w:vAlign w:val="bottom"/>
          </w:tcPr>
          <w:p w14:paraId="6A10BF1F"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386A1877" w14:textId="77777777" w:rsidTr="00E71DA3">
        <w:trPr>
          <w:trHeight w:val="360"/>
          <w:jc w:val="center"/>
        </w:trPr>
        <w:tc>
          <w:tcPr>
            <w:tcW w:w="1890" w:type="dxa"/>
            <w:tcBorders>
              <w:top w:val="nil"/>
              <w:left w:val="nil"/>
              <w:bottom w:val="nil"/>
              <w:right w:val="nil"/>
            </w:tcBorders>
            <w:vAlign w:val="center"/>
          </w:tcPr>
          <w:p w14:paraId="321DA6B3"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Telephone:</w:t>
            </w:r>
          </w:p>
        </w:tc>
        <w:tc>
          <w:tcPr>
            <w:tcW w:w="4840" w:type="dxa"/>
            <w:gridSpan w:val="4"/>
            <w:tcBorders>
              <w:left w:val="nil"/>
              <w:right w:val="nil"/>
            </w:tcBorders>
            <w:vAlign w:val="bottom"/>
          </w:tcPr>
          <w:p w14:paraId="3690F16D" w14:textId="77777777" w:rsidR="00DE6224" w:rsidRPr="008E59A7" w:rsidRDefault="00DE6224" w:rsidP="00E71DA3">
            <w:pPr>
              <w:spacing w:after="0" w:line="276" w:lineRule="auto"/>
              <w:rPr>
                <w:rFonts w:ascii="Garamond" w:eastAsia="Garamond" w:hAnsi="Garamond" w:cs="Times New Roman"/>
                <w:sz w:val="22"/>
                <w:szCs w:val="22"/>
              </w:rPr>
            </w:pPr>
          </w:p>
        </w:tc>
        <w:tc>
          <w:tcPr>
            <w:tcW w:w="807" w:type="dxa"/>
            <w:gridSpan w:val="2"/>
            <w:tcBorders>
              <w:left w:val="nil"/>
              <w:right w:val="nil"/>
            </w:tcBorders>
            <w:vAlign w:val="bottom"/>
          </w:tcPr>
          <w:p w14:paraId="718AB89D"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Ext:</w:t>
            </w:r>
          </w:p>
        </w:tc>
        <w:tc>
          <w:tcPr>
            <w:tcW w:w="1823" w:type="dxa"/>
            <w:gridSpan w:val="4"/>
            <w:tcBorders>
              <w:left w:val="nil"/>
              <w:right w:val="nil"/>
            </w:tcBorders>
            <w:vAlign w:val="bottom"/>
          </w:tcPr>
          <w:p w14:paraId="71D94CF4" w14:textId="77777777" w:rsidR="00DE6224" w:rsidRPr="008E59A7" w:rsidRDefault="00DE6224" w:rsidP="00E71DA3">
            <w:pPr>
              <w:spacing w:after="0" w:line="276" w:lineRule="auto"/>
              <w:rPr>
                <w:rFonts w:ascii="Garamond" w:eastAsia="Garamond" w:hAnsi="Garamond" w:cs="Times New Roman"/>
                <w:sz w:val="22"/>
                <w:szCs w:val="22"/>
              </w:rPr>
            </w:pPr>
          </w:p>
        </w:tc>
      </w:tr>
      <w:tr w:rsidR="00472C2D" w:rsidRPr="008E59A7" w14:paraId="7D4C5FD9" w14:textId="77777777" w:rsidTr="00E71DA3">
        <w:trPr>
          <w:trHeight w:val="360"/>
          <w:jc w:val="center"/>
        </w:trPr>
        <w:tc>
          <w:tcPr>
            <w:tcW w:w="1890" w:type="dxa"/>
            <w:tcBorders>
              <w:top w:val="nil"/>
              <w:left w:val="nil"/>
              <w:bottom w:val="nil"/>
              <w:right w:val="nil"/>
            </w:tcBorders>
            <w:vAlign w:val="center"/>
          </w:tcPr>
          <w:p w14:paraId="0DD93429" w14:textId="72D69EFB" w:rsidR="00472C2D" w:rsidRPr="008E59A7" w:rsidRDefault="00472C2D" w:rsidP="00472C2D">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Additional Contact Name:</w:t>
            </w:r>
          </w:p>
        </w:tc>
        <w:tc>
          <w:tcPr>
            <w:tcW w:w="4860" w:type="dxa"/>
            <w:gridSpan w:val="5"/>
            <w:tcBorders>
              <w:left w:val="nil"/>
              <w:bottom w:val="single" w:sz="4" w:space="0" w:color="000000"/>
              <w:right w:val="nil"/>
            </w:tcBorders>
            <w:vAlign w:val="bottom"/>
          </w:tcPr>
          <w:p w14:paraId="7C0D5D90" w14:textId="77777777" w:rsidR="00472C2D" w:rsidRPr="008E59A7" w:rsidRDefault="00472C2D" w:rsidP="00E71DA3">
            <w:pPr>
              <w:spacing w:after="0" w:line="276" w:lineRule="auto"/>
              <w:rPr>
                <w:rFonts w:ascii="Garamond" w:eastAsia="Garamond" w:hAnsi="Garamond" w:cs="Times New Roman"/>
                <w:sz w:val="22"/>
                <w:szCs w:val="22"/>
              </w:rPr>
            </w:pPr>
          </w:p>
        </w:tc>
        <w:tc>
          <w:tcPr>
            <w:tcW w:w="2610" w:type="dxa"/>
            <w:gridSpan w:val="5"/>
            <w:tcBorders>
              <w:left w:val="nil"/>
              <w:bottom w:val="single" w:sz="4" w:space="0" w:color="000000"/>
              <w:right w:val="nil"/>
            </w:tcBorders>
            <w:vAlign w:val="bottom"/>
          </w:tcPr>
          <w:p w14:paraId="32A4F4B4" w14:textId="665DAF3C" w:rsidR="00472C2D" w:rsidRPr="008E59A7" w:rsidRDefault="00472C2D"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Pronoun:</w:t>
            </w:r>
          </w:p>
        </w:tc>
      </w:tr>
      <w:tr w:rsidR="00472C2D" w:rsidRPr="008E59A7" w14:paraId="4F5B7A28" w14:textId="77777777" w:rsidTr="00E71DA3">
        <w:trPr>
          <w:trHeight w:val="360"/>
          <w:jc w:val="center"/>
        </w:trPr>
        <w:tc>
          <w:tcPr>
            <w:tcW w:w="1890" w:type="dxa"/>
            <w:tcBorders>
              <w:top w:val="nil"/>
              <w:left w:val="nil"/>
              <w:bottom w:val="nil"/>
              <w:right w:val="nil"/>
            </w:tcBorders>
            <w:vAlign w:val="center"/>
          </w:tcPr>
          <w:p w14:paraId="420D2A1D" w14:textId="2001A275" w:rsidR="00472C2D" w:rsidRPr="008E59A7" w:rsidRDefault="00472C2D" w:rsidP="00472C2D">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7470" w:type="dxa"/>
            <w:gridSpan w:val="10"/>
            <w:tcBorders>
              <w:left w:val="nil"/>
              <w:bottom w:val="single" w:sz="4" w:space="0" w:color="auto"/>
              <w:right w:val="nil"/>
            </w:tcBorders>
            <w:vAlign w:val="bottom"/>
          </w:tcPr>
          <w:p w14:paraId="65963AD2" w14:textId="77777777" w:rsidR="00472C2D" w:rsidRPr="008E59A7" w:rsidRDefault="00472C2D" w:rsidP="00E71DA3">
            <w:pPr>
              <w:spacing w:after="0" w:line="276" w:lineRule="auto"/>
              <w:rPr>
                <w:rFonts w:ascii="Garamond" w:eastAsia="Garamond" w:hAnsi="Garamond" w:cs="Times New Roman"/>
                <w:sz w:val="22"/>
                <w:szCs w:val="22"/>
              </w:rPr>
            </w:pPr>
          </w:p>
        </w:tc>
      </w:tr>
      <w:tr w:rsidR="00472C2D" w:rsidRPr="008E59A7" w14:paraId="1EC9A490" w14:textId="77777777" w:rsidTr="00E71DA3">
        <w:trPr>
          <w:trHeight w:val="360"/>
          <w:jc w:val="center"/>
        </w:trPr>
        <w:tc>
          <w:tcPr>
            <w:tcW w:w="1890" w:type="dxa"/>
            <w:tcBorders>
              <w:top w:val="nil"/>
              <w:left w:val="nil"/>
              <w:bottom w:val="nil"/>
              <w:right w:val="nil"/>
            </w:tcBorders>
            <w:vAlign w:val="center"/>
          </w:tcPr>
          <w:p w14:paraId="075EBA0E" w14:textId="57347F9E" w:rsidR="00472C2D" w:rsidRPr="008E59A7" w:rsidRDefault="00472C2D"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lastRenderedPageBreak/>
              <w:t>Email:</w:t>
            </w:r>
          </w:p>
        </w:tc>
        <w:tc>
          <w:tcPr>
            <w:tcW w:w="7470" w:type="dxa"/>
            <w:gridSpan w:val="10"/>
            <w:tcBorders>
              <w:top w:val="single" w:sz="4" w:space="0" w:color="auto"/>
              <w:left w:val="nil"/>
              <w:bottom w:val="single" w:sz="4" w:space="0" w:color="auto"/>
              <w:right w:val="nil"/>
            </w:tcBorders>
            <w:vAlign w:val="bottom"/>
          </w:tcPr>
          <w:p w14:paraId="3C297DBE" w14:textId="77777777" w:rsidR="00472C2D" w:rsidRPr="008E59A7" w:rsidRDefault="00472C2D" w:rsidP="00E71DA3">
            <w:pPr>
              <w:spacing w:after="0" w:line="276" w:lineRule="auto"/>
              <w:rPr>
                <w:rFonts w:ascii="Garamond" w:eastAsia="Garamond" w:hAnsi="Garamond" w:cs="Times New Roman"/>
                <w:sz w:val="22"/>
                <w:szCs w:val="22"/>
              </w:rPr>
            </w:pPr>
          </w:p>
        </w:tc>
      </w:tr>
    </w:tbl>
    <w:p w14:paraId="7D5FD9C9" w14:textId="77777777" w:rsidR="00DE6224" w:rsidRPr="008E59A7" w:rsidRDefault="00DE6224" w:rsidP="00DE6224">
      <w:pPr>
        <w:tabs>
          <w:tab w:val="left" w:pos="0"/>
        </w:tabs>
        <w:spacing w:after="0" w:line="276" w:lineRule="auto"/>
        <w:jc w:val="both"/>
        <w:rPr>
          <w:rFonts w:ascii="Garamond" w:eastAsia="Garamond" w:hAnsi="Garamond" w:cs="Times New Roman"/>
          <w:sz w:val="22"/>
          <w:szCs w:val="22"/>
        </w:rPr>
      </w:pPr>
    </w:p>
    <w:p w14:paraId="6133023B" w14:textId="77777777" w:rsidR="00DE6224" w:rsidRPr="008E59A7" w:rsidRDefault="00DE6224" w:rsidP="00DE6224">
      <w:pPr>
        <w:tabs>
          <w:tab w:val="left" w:pos="0"/>
        </w:tabs>
        <w:spacing w:after="0" w:line="276" w:lineRule="auto"/>
        <w:jc w:val="both"/>
        <w:rPr>
          <w:rStyle w:val="Hyperlink"/>
          <w:rFonts w:ascii="Garamond" w:eastAsia="Garamond" w:hAnsi="Garamond" w:cs="Times New Roman"/>
          <w:color w:val="auto"/>
          <w:sz w:val="22"/>
          <w:szCs w:val="22"/>
          <w:u w:val="none"/>
        </w:rPr>
      </w:pPr>
      <w:r w:rsidRPr="008E59A7">
        <w:rPr>
          <w:rFonts w:ascii="Garamond" w:eastAsia="Garamond" w:hAnsi="Garamond" w:cs="Times New Roman"/>
          <w:sz w:val="22"/>
          <w:szCs w:val="22"/>
        </w:rPr>
        <w:t>The person above is (check all that apply):</w:t>
      </w:r>
    </w:p>
    <w:p w14:paraId="7CE98857" w14:textId="77777777" w:rsidR="00DE6224" w:rsidRPr="008E59A7" w:rsidRDefault="00000000" w:rsidP="00DE6224">
      <w:pPr>
        <w:tabs>
          <w:tab w:val="left" w:pos="0"/>
        </w:tabs>
        <w:spacing w:after="0" w:line="276" w:lineRule="auto"/>
        <w:ind w:left="144"/>
        <w:jc w:val="both"/>
        <w:rPr>
          <w:rStyle w:val="Hyperlink"/>
          <w:rFonts w:ascii="Garamond" w:eastAsia="MS Gothic" w:hAnsi="Garamond" w:cs="Times New Roman"/>
          <w:color w:val="auto"/>
          <w:sz w:val="22"/>
          <w:szCs w:val="22"/>
          <w:u w:val="none"/>
        </w:rPr>
      </w:pPr>
      <w:sdt>
        <w:sdtPr>
          <w:rPr>
            <w:rFonts w:ascii="Garamond" w:eastAsia="MS Gothic" w:hAnsi="Garamond" w:cs="Times New Roman"/>
            <w:color w:val="0000FF" w:themeColor="hyperlink"/>
            <w:sz w:val="22"/>
            <w:szCs w:val="22"/>
            <w:u w:val="single"/>
          </w:rPr>
          <w:id w:val="-1645506801"/>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t>A USDN member</w:t>
      </w:r>
    </w:p>
    <w:p w14:paraId="26207BED" w14:textId="1C87C61B" w:rsidR="00DE6224" w:rsidRPr="008E59A7" w:rsidRDefault="00000000" w:rsidP="00DE6224">
      <w:pPr>
        <w:tabs>
          <w:tab w:val="left" w:pos="0"/>
        </w:tabs>
        <w:spacing w:after="0" w:line="276" w:lineRule="auto"/>
        <w:ind w:left="144"/>
        <w:jc w:val="both"/>
        <w:rPr>
          <w:rFonts w:ascii="Garamond" w:eastAsia="MS Gothic" w:hAnsi="Garamond" w:cs="Times New Roman"/>
          <w:sz w:val="22"/>
          <w:szCs w:val="22"/>
        </w:rPr>
      </w:pPr>
      <w:sdt>
        <w:sdtPr>
          <w:rPr>
            <w:rFonts w:ascii="Garamond" w:eastAsia="MS Gothic" w:hAnsi="Garamond" w:cs="Times New Roman"/>
            <w:sz w:val="22"/>
            <w:szCs w:val="22"/>
          </w:rPr>
          <w:id w:val="514273765"/>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t>A member of a USDN affiliated regional partner network</w:t>
      </w:r>
    </w:p>
    <w:p w14:paraId="1FC7BB99" w14:textId="7DF62689" w:rsidR="00E71DA3" w:rsidRPr="008E59A7" w:rsidRDefault="00E71DA3" w:rsidP="00DE6224">
      <w:pPr>
        <w:tabs>
          <w:tab w:val="left" w:pos="0"/>
        </w:tabs>
        <w:spacing w:after="0" w:line="276" w:lineRule="auto"/>
        <w:ind w:left="144"/>
        <w:jc w:val="both"/>
        <w:rPr>
          <w:rFonts w:ascii="Garamond" w:eastAsia="MS Gothic" w:hAnsi="Garamond" w:cs="Times New Roman"/>
          <w:sz w:val="22"/>
          <w:szCs w:val="22"/>
        </w:rPr>
      </w:pPr>
      <w:r w:rsidRPr="008E59A7">
        <w:rPr>
          <w:rFonts w:ascii="Garamond" w:eastAsia="MS Gothic" w:hAnsi="Garamond" w:cs="Times New Roman"/>
          <w:sz w:val="22"/>
          <w:szCs w:val="22"/>
        </w:rPr>
        <w:tab/>
        <w:t>Regional network affiliation: ______________________________________________________</w:t>
      </w:r>
    </w:p>
    <w:p w14:paraId="473EF290" w14:textId="77777777"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1255320075"/>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A Green Infrastructure Leadership Exchange (GILE) member</w:t>
      </w:r>
    </w:p>
    <w:p w14:paraId="54EC5262" w14:textId="77777777" w:rsidR="00DE6224" w:rsidRPr="008E59A7" w:rsidRDefault="00DE6224" w:rsidP="00DE6224">
      <w:pPr>
        <w:tabs>
          <w:tab w:val="left" w:pos="0"/>
        </w:tabs>
        <w:spacing w:after="0" w:line="276" w:lineRule="auto"/>
        <w:ind w:left="144"/>
        <w:jc w:val="both"/>
        <w:rPr>
          <w:rFonts w:ascii="Garamond" w:eastAsia="Garamond" w:hAnsi="Garamond" w:cs="Times New Roman"/>
          <w:sz w:val="22"/>
          <w:szCs w:val="22"/>
        </w:rPr>
      </w:pPr>
      <w:r w:rsidRPr="008E59A7">
        <w:rPr>
          <w:rFonts w:ascii="Segoe UI Symbol" w:eastAsia="Garamond" w:hAnsi="Segoe UI Symbol" w:cs="Segoe UI Symbol"/>
          <w:sz w:val="22"/>
          <w:szCs w:val="22"/>
        </w:rPr>
        <w:t>☐</w:t>
      </w:r>
      <w:r w:rsidRPr="008E59A7">
        <w:rPr>
          <w:rFonts w:ascii="Garamond" w:eastAsia="Garamond" w:hAnsi="Garamond" w:cs="Times New Roman"/>
          <w:sz w:val="22"/>
          <w:szCs w:val="22"/>
        </w:rPr>
        <w:tab/>
        <w:t>A US Water Alliance member</w:t>
      </w:r>
    </w:p>
    <w:p w14:paraId="09214BCD" w14:textId="77777777"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698362958"/>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The primary contact person for the collaborative partnership team</w:t>
      </w:r>
    </w:p>
    <w:p w14:paraId="5D65B4EA" w14:textId="77777777" w:rsidR="00DE6224" w:rsidRPr="008E59A7" w:rsidRDefault="00DE6224" w:rsidP="00DE6224">
      <w:pPr>
        <w:tabs>
          <w:tab w:val="left" w:pos="0"/>
        </w:tabs>
        <w:spacing w:after="0" w:line="276" w:lineRule="auto"/>
        <w:jc w:val="both"/>
        <w:rPr>
          <w:rFonts w:ascii="Garamond" w:eastAsia="Garamond" w:hAnsi="Garamond" w:cs="Times New Roman"/>
          <w:sz w:val="22"/>
          <w:szCs w:val="22"/>
        </w:rPr>
      </w:pPr>
    </w:p>
    <w:p w14:paraId="21DA4CC0" w14:textId="3468B998" w:rsidR="00DE6224" w:rsidRPr="008E59A7" w:rsidRDefault="00DE6224" w:rsidP="00DE6224">
      <w:pPr>
        <w:tabs>
          <w:tab w:val="left" w:pos="0"/>
        </w:tabs>
        <w:spacing w:after="0" w:line="276" w:lineRule="auto"/>
        <w:jc w:val="both"/>
        <w:rPr>
          <w:rFonts w:ascii="Garamond" w:eastAsia="Garamond" w:hAnsi="Garamond" w:cs="Times New Roman"/>
          <w:color w:val="1F497D" w:themeColor="text2"/>
          <w:sz w:val="22"/>
          <w:szCs w:val="22"/>
        </w:rPr>
      </w:pPr>
      <w:r w:rsidRPr="008E59A7">
        <w:rPr>
          <w:rFonts w:ascii="Garamond" w:eastAsia="Garamond" w:hAnsi="Garamond" w:cs="Times New Roman"/>
          <w:b/>
          <w:bCs/>
          <w:sz w:val="22"/>
          <w:szCs w:val="22"/>
        </w:rPr>
        <w:t xml:space="preserve">Frontline Community. </w:t>
      </w:r>
      <w:r w:rsidRPr="008E59A7">
        <w:rPr>
          <w:rFonts w:ascii="Garamond" w:eastAsia="Garamond" w:hAnsi="Garamond" w:cs="Times New Roman"/>
          <w:color w:val="1F497D" w:themeColor="text2"/>
          <w:sz w:val="22"/>
          <w:szCs w:val="22"/>
        </w:rPr>
        <w:t>If more than one group, please copy/paste duplicates of this section directly below</w:t>
      </w:r>
      <w:r w:rsidR="0040528C">
        <w:rPr>
          <w:rFonts w:ascii="Garamond" w:eastAsia="Garamond" w:hAnsi="Garamond" w:cs="Times New Roman"/>
          <w:color w:val="1F497D" w:themeColor="text2"/>
          <w:sz w:val="22"/>
          <w:szCs w:val="22"/>
        </w:rPr>
        <w:t>.</w:t>
      </w:r>
    </w:p>
    <w:tbl>
      <w:tblPr>
        <w:tblStyle w:val="5"/>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126"/>
        <w:gridCol w:w="886"/>
        <w:gridCol w:w="1736"/>
        <w:gridCol w:w="314"/>
        <w:gridCol w:w="494"/>
        <w:gridCol w:w="320"/>
        <w:gridCol w:w="1504"/>
      </w:tblGrid>
      <w:tr w:rsidR="00DE6224" w:rsidRPr="008E59A7" w14:paraId="598C8829" w14:textId="77777777" w:rsidTr="00E71DA3">
        <w:trPr>
          <w:trHeight w:val="360"/>
          <w:jc w:val="center"/>
        </w:trPr>
        <w:tc>
          <w:tcPr>
            <w:tcW w:w="1980" w:type="dxa"/>
            <w:tcBorders>
              <w:top w:val="nil"/>
              <w:left w:val="nil"/>
              <w:bottom w:val="nil"/>
              <w:right w:val="nil"/>
            </w:tcBorders>
            <w:vAlign w:val="bottom"/>
          </w:tcPr>
          <w:p w14:paraId="4EBF3020"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b/>
                <w:sz w:val="22"/>
                <w:szCs w:val="22"/>
              </w:rPr>
              <w:t>Group / Organization name</w:t>
            </w:r>
            <w:r w:rsidRPr="008E59A7">
              <w:rPr>
                <w:rFonts w:ascii="Garamond" w:eastAsia="Garamond" w:hAnsi="Garamond" w:cs="Times New Roman"/>
                <w:sz w:val="22"/>
                <w:szCs w:val="22"/>
              </w:rPr>
              <w:t>:</w:t>
            </w:r>
          </w:p>
        </w:tc>
        <w:tc>
          <w:tcPr>
            <w:tcW w:w="7380" w:type="dxa"/>
            <w:gridSpan w:val="7"/>
            <w:tcBorders>
              <w:top w:val="nil"/>
              <w:left w:val="nil"/>
              <w:bottom w:val="single" w:sz="4" w:space="0" w:color="000000"/>
              <w:right w:val="nil"/>
            </w:tcBorders>
            <w:vAlign w:val="bottom"/>
          </w:tcPr>
          <w:p w14:paraId="17A61551"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4DB22457" w14:textId="77777777" w:rsidTr="00E71DA3">
        <w:trPr>
          <w:trHeight w:val="360"/>
          <w:jc w:val="center"/>
        </w:trPr>
        <w:tc>
          <w:tcPr>
            <w:tcW w:w="1980" w:type="dxa"/>
            <w:tcBorders>
              <w:top w:val="nil"/>
              <w:left w:val="nil"/>
              <w:bottom w:val="nil"/>
              <w:right w:val="nil"/>
            </w:tcBorders>
            <w:vAlign w:val="bottom"/>
          </w:tcPr>
          <w:p w14:paraId="7F506E86"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5062" w:type="dxa"/>
            <w:gridSpan w:val="4"/>
            <w:tcBorders>
              <w:left w:val="nil"/>
              <w:bottom w:val="single" w:sz="4" w:space="0" w:color="000000"/>
              <w:right w:val="nil"/>
            </w:tcBorders>
            <w:vAlign w:val="bottom"/>
          </w:tcPr>
          <w:p w14:paraId="4BACFE85" w14:textId="77777777" w:rsidR="00DE6224" w:rsidRPr="008E59A7" w:rsidRDefault="00DE6224" w:rsidP="00E71DA3">
            <w:pPr>
              <w:spacing w:after="0" w:line="276" w:lineRule="auto"/>
              <w:rPr>
                <w:rFonts w:ascii="Garamond" w:eastAsia="Garamond" w:hAnsi="Garamond" w:cs="Times New Roman"/>
                <w:sz w:val="22"/>
                <w:szCs w:val="22"/>
              </w:rPr>
            </w:pPr>
          </w:p>
        </w:tc>
        <w:tc>
          <w:tcPr>
            <w:tcW w:w="814" w:type="dxa"/>
            <w:gridSpan w:val="2"/>
            <w:tcBorders>
              <w:left w:val="nil"/>
              <w:bottom w:val="single" w:sz="4" w:space="0" w:color="auto"/>
              <w:right w:val="nil"/>
            </w:tcBorders>
            <w:vAlign w:val="bottom"/>
          </w:tcPr>
          <w:p w14:paraId="46AD0743"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504" w:type="dxa"/>
            <w:tcBorders>
              <w:left w:val="nil"/>
              <w:bottom w:val="single" w:sz="4" w:space="0" w:color="000000"/>
              <w:right w:val="nil"/>
            </w:tcBorders>
            <w:vAlign w:val="bottom"/>
          </w:tcPr>
          <w:p w14:paraId="76FC7219"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12ADCE89" w14:textId="77777777" w:rsidTr="00E71DA3">
        <w:trPr>
          <w:trHeight w:val="360"/>
          <w:jc w:val="center"/>
        </w:trPr>
        <w:tc>
          <w:tcPr>
            <w:tcW w:w="1980" w:type="dxa"/>
            <w:tcBorders>
              <w:top w:val="nil"/>
              <w:left w:val="nil"/>
              <w:bottom w:val="nil"/>
              <w:right w:val="nil"/>
            </w:tcBorders>
            <w:vAlign w:val="bottom"/>
          </w:tcPr>
          <w:p w14:paraId="4628EFCD"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Contact Name:</w:t>
            </w:r>
          </w:p>
        </w:tc>
        <w:tc>
          <w:tcPr>
            <w:tcW w:w="7380" w:type="dxa"/>
            <w:gridSpan w:val="7"/>
            <w:tcBorders>
              <w:top w:val="nil"/>
              <w:left w:val="nil"/>
              <w:bottom w:val="nil"/>
              <w:right w:val="nil"/>
            </w:tcBorders>
            <w:vAlign w:val="bottom"/>
          </w:tcPr>
          <w:p w14:paraId="2B846F47"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 xml:space="preserve">                                                                                             Pronoun:</w:t>
            </w:r>
          </w:p>
        </w:tc>
      </w:tr>
      <w:tr w:rsidR="00DE6224" w:rsidRPr="008E59A7" w14:paraId="2FBE1917" w14:textId="77777777" w:rsidTr="00E71DA3">
        <w:trPr>
          <w:trHeight w:val="360"/>
          <w:jc w:val="center"/>
        </w:trPr>
        <w:tc>
          <w:tcPr>
            <w:tcW w:w="1980" w:type="dxa"/>
            <w:tcBorders>
              <w:top w:val="nil"/>
              <w:left w:val="nil"/>
              <w:bottom w:val="nil"/>
              <w:right w:val="nil"/>
            </w:tcBorders>
            <w:vAlign w:val="bottom"/>
          </w:tcPr>
          <w:p w14:paraId="30D92C25"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7380" w:type="dxa"/>
            <w:gridSpan w:val="7"/>
            <w:tcBorders>
              <w:left w:val="nil"/>
              <w:right w:val="nil"/>
            </w:tcBorders>
            <w:vAlign w:val="bottom"/>
          </w:tcPr>
          <w:p w14:paraId="167F6122"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3E3503BE" w14:textId="77777777" w:rsidTr="00E71DA3">
        <w:trPr>
          <w:trHeight w:val="360"/>
          <w:jc w:val="center"/>
        </w:trPr>
        <w:tc>
          <w:tcPr>
            <w:tcW w:w="1980" w:type="dxa"/>
            <w:tcBorders>
              <w:top w:val="nil"/>
              <w:left w:val="nil"/>
              <w:bottom w:val="nil"/>
              <w:right w:val="nil"/>
            </w:tcBorders>
            <w:vAlign w:val="bottom"/>
          </w:tcPr>
          <w:p w14:paraId="2AD542A0"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Mailing Address:</w:t>
            </w:r>
          </w:p>
        </w:tc>
        <w:tc>
          <w:tcPr>
            <w:tcW w:w="7380" w:type="dxa"/>
            <w:gridSpan w:val="7"/>
            <w:tcBorders>
              <w:left w:val="nil"/>
              <w:bottom w:val="single" w:sz="4" w:space="0" w:color="000000"/>
              <w:right w:val="nil"/>
            </w:tcBorders>
            <w:vAlign w:val="bottom"/>
          </w:tcPr>
          <w:p w14:paraId="5269C19A"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585C981F" w14:textId="77777777" w:rsidTr="00E71DA3">
        <w:trPr>
          <w:trHeight w:val="360"/>
          <w:jc w:val="center"/>
        </w:trPr>
        <w:tc>
          <w:tcPr>
            <w:tcW w:w="1980" w:type="dxa"/>
            <w:tcBorders>
              <w:top w:val="nil"/>
              <w:left w:val="nil"/>
              <w:bottom w:val="nil"/>
              <w:right w:val="nil"/>
            </w:tcBorders>
            <w:vAlign w:val="bottom"/>
          </w:tcPr>
          <w:p w14:paraId="12DD5EDA"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2126" w:type="dxa"/>
            <w:tcBorders>
              <w:left w:val="nil"/>
              <w:bottom w:val="single" w:sz="4" w:space="0" w:color="000000"/>
              <w:right w:val="nil"/>
            </w:tcBorders>
            <w:vAlign w:val="bottom"/>
          </w:tcPr>
          <w:p w14:paraId="518C87F8" w14:textId="77777777" w:rsidR="00DE6224" w:rsidRPr="008E59A7" w:rsidRDefault="00DE6224" w:rsidP="00E71DA3">
            <w:pPr>
              <w:spacing w:after="0" w:line="276" w:lineRule="auto"/>
              <w:rPr>
                <w:rFonts w:ascii="Garamond" w:eastAsia="Garamond" w:hAnsi="Garamond" w:cs="Times New Roman"/>
                <w:sz w:val="22"/>
                <w:szCs w:val="22"/>
              </w:rPr>
            </w:pPr>
          </w:p>
        </w:tc>
        <w:tc>
          <w:tcPr>
            <w:tcW w:w="886" w:type="dxa"/>
            <w:tcBorders>
              <w:left w:val="nil"/>
              <w:bottom w:val="single" w:sz="4" w:space="0" w:color="FFFFFF"/>
              <w:right w:val="nil"/>
            </w:tcBorders>
            <w:vAlign w:val="bottom"/>
          </w:tcPr>
          <w:p w14:paraId="17490678"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736" w:type="dxa"/>
            <w:tcBorders>
              <w:left w:val="nil"/>
              <w:bottom w:val="single" w:sz="4" w:space="0" w:color="000000"/>
              <w:right w:val="nil"/>
            </w:tcBorders>
            <w:vAlign w:val="bottom"/>
          </w:tcPr>
          <w:p w14:paraId="6789E71C" w14:textId="77777777" w:rsidR="00DE6224" w:rsidRPr="008E59A7" w:rsidRDefault="00DE6224" w:rsidP="00E71DA3">
            <w:pPr>
              <w:spacing w:after="0" w:line="276" w:lineRule="auto"/>
              <w:rPr>
                <w:rFonts w:ascii="Garamond" w:eastAsia="Garamond" w:hAnsi="Garamond" w:cs="Times New Roman"/>
                <w:sz w:val="22"/>
                <w:szCs w:val="22"/>
              </w:rPr>
            </w:pPr>
          </w:p>
        </w:tc>
        <w:tc>
          <w:tcPr>
            <w:tcW w:w="808" w:type="dxa"/>
            <w:gridSpan w:val="2"/>
            <w:tcBorders>
              <w:left w:val="nil"/>
              <w:bottom w:val="single" w:sz="4" w:space="0" w:color="FFFFFF"/>
              <w:right w:val="nil"/>
            </w:tcBorders>
            <w:vAlign w:val="bottom"/>
          </w:tcPr>
          <w:p w14:paraId="3073FBE2"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Zip:</w:t>
            </w:r>
          </w:p>
        </w:tc>
        <w:tc>
          <w:tcPr>
            <w:tcW w:w="1824" w:type="dxa"/>
            <w:gridSpan w:val="2"/>
            <w:tcBorders>
              <w:left w:val="nil"/>
              <w:bottom w:val="single" w:sz="4" w:space="0" w:color="000000"/>
              <w:right w:val="nil"/>
            </w:tcBorders>
            <w:vAlign w:val="bottom"/>
          </w:tcPr>
          <w:p w14:paraId="6C92D75A"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47ABA7A2" w14:textId="77777777" w:rsidTr="00E71DA3">
        <w:trPr>
          <w:trHeight w:val="360"/>
          <w:jc w:val="center"/>
        </w:trPr>
        <w:tc>
          <w:tcPr>
            <w:tcW w:w="1980" w:type="dxa"/>
            <w:tcBorders>
              <w:top w:val="nil"/>
              <w:left w:val="nil"/>
              <w:bottom w:val="nil"/>
              <w:right w:val="nil"/>
            </w:tcBorders>
            <w:vAlign w:val="bottom"/>
          </w:tcPr>
          <w:p w14:paraId="7344C3FC"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Email:</w:t>
            </w:r>
          </w:p>
        </w:tc>
        <w:tc>
          <w:tcPr>
            <w:tcW w:w="7380" w:type="dxa"/>
            <w:gridSpan w:val="7"/>
            <w:tcBorders>
              <w:top w:val="nil"/>
              <w:left w:val="nil"/>
              <w:bottom w:val="single" w:sz="4" w:space="0" w:color="000000"/>
              <w:right w:val="nil"/>
            </w:tcBorders>
            <w:vAlign w:val="bottom"/>
          </w:tcPr>
          <w:p w14:paraId="301F9BE0"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3968ED20" w14:textId="77777777" w:rsidTr="00E71DA3">
        <w:trPr>
          <w:trHeight w:val="360"/>
          <w:jc w:val="center"/>
        </w:trPr>
        <w:tc>
          <w:tcPr>
            <w:tcW w:w="1980" w:type="dxa"/>
            <w:tcBorders>
              <w:top w:val="nil"/>
              <w:left w:val="nil"/>
              <w:bottom w:val="nil"/>
              <w:right w:val="nil"/>
            </w:tcBorders>
            <w:vAlign w:val="bottom"/>
          </w:tcPr>
          <w:p w14:paraId="1F4AC1BA"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Telephone:</w:t>
            </w:r>
          </w:p>
        </w:tc>
        <w:tc>
          <w:tcPr>
            <w:tcW w:w="4748" w:type="dxa"/>
            <w:gridSpan w:val="3"/>
            <w:tcBorders>
              <w:left w:val="nil"/>
              <w:right w:val="nil"/>
            </w:tcBorders>
            <w:vAlign w:val="bottom"/>
          </w:tcPr>
          <w:p w14:paraId="11F6C82D" w14:textId="77777777" w:rsidR="00DE6224" w:rsidRPr="008E59A7" w:rsidRDefault="00DE6224" w:rsidP="00E71DA3">
            <w:pPr>
              <w:spacing w:after="0" w:line="276" w:lineRule="auto"/>
              <w:rPr>
                <w:rFonts w:ascii="Garamond" w:eastAsia="Garamond" w:hAnsi="Garamond" w:cs="Times New Roman"/>
                <w:sz w:val="22"/>
                <w:szCs w:val="22"/>
              </w:rPr>
            </w:pPr>
          </w:p>
        </w:tc>
        <w:tc>
          <w:tcPr>
            <w:tcW w:w="808" w:type="dxa"/>
            <w:gridSpan w:val="2"/>
            <w:tcBorders>
              <w:left w:val="nil"/>
              <w:bottom w:val="single" w:sz="4" w:space="0" w:color="000000"/>
              <w:right w:val="nil"/>
            </w:tcBorders>
            <w:vAlign w:val="bottom"/>
          </w:tcPr>
          <w:p w14:paraId="436A2463"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Ext:</w:t>
            </w:r>
          </w:p>
        </w:tc>
        <w:tc>
          <w:tcPr>
            <w:tcW w:w="1824" w:type="dxa"/>
            <w:gridSpan w:val="2"/>
            <w:tcBorders>
              <w:left w:val="nil"/>
              <w:bottom w:val="single" w:sz="4" w:space="0" w:color="000000"/>
              <w:right w:val="nil"/>
            </w:tcBorders>
            <w:vAlign w:val="bottom"/>
          </w:tcPr>
          <w:p w14:paraId="5A02D317" w14:textId="77777777" w:rsidR="00DE6224" w:rsidRPr="008E59A7" w:rsidRDefault="00DE6224" w:rsidP="00E71DA3">
            <w:pPr>
              <w:spacing w:after="0" w:line="276" w:lineRule="auto"/>
              <w:rPr>
                <w:rFonts w:ascii="Garamond" w:eastAsia="Garamond" w:hAnsi="Garamond" w:cs="Times New Roman"/>
                <w:sz w:val="22"/>
                <w:szCs w:val="22"/>
              </w:rPr>
            </w:pPr>
          </w:p>
        </w:tc>
      </w:tr>
      <w:tr w:rsidR="00472C2D" w:rsidRPr="008E59A7" w14:paraId="177127E9" w14:textId="77777777" w:rsidTr="00E71DA3">
        <w:trPr>
          <w:trHeight w:val="360"/>
          <w:jc w:val="center"/>
        </w:trPr>
        <w:tc>
          <w:tcPr>
            <w:tcW w:w="1980" w:type="dxa"/>
            <w:tcBorders>
              <w:top w:val="nil"/>
              <w:left w:val="nil"/>
              <w:bottom w:val="nil"/>
              <w:right w:val="nil"/>
            </w:tcBorders>
            <w:vAlign w:val="center"/>
          </w:tcPr>
          <w:p w14:paraId="7BF6EEFE" w14:textId="736635D1" w:rsidR="00472C2D" w:rsidRPr="008E59A7" w:rsidRDefault="00472C2D" w:rsidP="00472C2D">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Additional Contact Name:</w:t>
            </w:r>
          </w:p>
        </w:tc>
        <w:tc>
          <w:tcPr>
            <w:tcW w:w="4748" w:type="dxa"/>
            <w:gridSpan w:val="3"/>
            <w:tcBorders>
              <w:left w:val="nil"/>
              <w:right w:val="nil"/>
            </w:tcBorders>
            <w:vAlign w:val="bottom"/>
          </w:tcPr>
          <w:p w14:paraId="4B3B7F0F" w14:textId="77777777" w:rsidR="00472C2D" w:rsidRPr="008E59A7" w:rsidRDefault="00472C2D" w:rsidP="00E71DA3">
            <w:pPr>
              <w:spacing w:after="0" w:line="276" w:lineRule="auto"/>
              <w:rPr>
                <w:rFonts w:ascii="Garamond" w:eastAsia="Garamond" w:hAnsi="Garamond" w:cs="Times New Roman"/>
                <w:sz w:val="22"/>
                <w:szCs w:val="22"/>
              </w:rPr>
            </w:pPr>
          </w:p>
        </w:tc>
        <w:tc>
          <w:tcPr>
            <w:tcW w:w="2632" w:type="dxa"/>
            <w:gridSpan w:val="4"/>
            <w:tcBorders>
              <w:left w:val="nil"/>
              <w:right w:val="nil"/>
            </w:tcBorders>
            <w:vAlign w:val="bottom"/>
          </w:tcPr>
          <w:p w14:paraId="6BA4417C" w14:textId="25FDD5AC" w:rsidR="00472C2D" w:rsidRPr="008E59A7" w:rsidRDefault="00472C2D"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Pronoun:</w:t>
            </w:r>
          </w:p>
        </w:tc>
      </w:tr>
      <w:tr w:rsidR="00472C2D" w:rsidRPr="008E59A7" w14:paraId="41FD2A07" w14:textId="77777777" w:rsidTr="00E71DA3">
        <w:trPr>
          <w:trHeight w:val="360"/>
          <w:jc w:val="center"/>
        </w:trPr>
        <w:tc>
          <w:tcPr>
            <w:tcW w:w="1980" w:type="dxa"/>
            <w:tcBorders>
              <w:top w:val="nil"/>
              <w:left w:val="nil"/>
              <w:bottom w:val="nil"/>
              <w:right w:val="nil"/>
            </w:tcBorders>
            <w:vAlign w:val="center"/>
          </w:tcPr>
          <w:p w14:paraId="0FDD2B93" w14:textId="15FAFAF5" w:rsidR="00472C2D" w:rsidRPr="008E59A7" w:rsidRDefault="00472C2D" w:rsidP="00472C2D">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7380" w:type="dxa"/>
            <w:gridSpan w:val="7"/>
            <w:tcBorders>
              <w:left w:val="nil"/>
              <w:right w:val="nil"/>
            </w:tcBorders>
            <w:vAlign w:val="bottom"/>
          </w:tcPr>
          <w:p w14:paraId="7337E29A" w14:textId="77777777" w:rsidR="00472C2D" w:rsidRPr="008E59A7" w:rsidRDefault="00472C2D" w:rsidP="00E71DA3">
            <w:pPr>
              <w:spacing w:after="0" w:line="276" w:lineRule="auto"/>
              <w:rPr>
                <w:rFonts w:ascii="Garamond" w:eastAsia="Garamond" w:hAnsi="Garamond" w:cs="Times New Roman"/>
                <w:sz w:val="22"/>
                <w:szCs w:val="22"/>
              </w:rPr>
            </w:pPr>
          </w:p>
        </w:tc>
      </w:tr>
      <w:tr w:rsidR="00472C2D" w:rsidRPr="008E59A7" w14:paraId="140D7F16" w14:textId="77777777" w:rsidTr="00E71DA3">
        <w:trPr>
          <w:trHeight w:val="360"/>
          <w:jc w:val="center"/>
        </w:trPr>
        <w:tc>
          <w:tcPr>
            <w:tcW w:w="1980" w:type="dxa"/>
            <w:tcBorders>
              <w:top w:val="nil"/>
              <w:left w:val="nil"/>
              <w:bottom w:val="nil"/>
              <w:right w:val="nil"/>
            </w:tcBorders>
            <w:vAlign w:val="center"/>
          </w:tcPr>
          <w:p w14:paraId="6D9489C0" w14:textId="587A49D1" w:rsidR="00472C2D" w:rsidRPr="008E59A7" w:rsidRDefault="00472C2D" w:rsidP="00472C2D">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Email:</w:t>
            </w:r>
          </w:p>
        </w:tc>
        <w:tc>
          <w:tcPr>
            <w:tcW w:w="7380" w:type="dxa"/>
            <w:gridSpan w:val="7"/>
            <w:tcBorders>
              <w:left w:val="nil"/>
              <w:bottom w:val="single" w:sz="4" w:space="0" w:color="000000"/>
              <w:right w:val="nil"/>
            </w:tcBorders>
            <w:vAlign w:val="bottom"/>
          </w:tcPr>
          <w:p w14:paraId="76757B70" w14:textId="77777777" w:rsidR="00472C2D" w:rsidRPr="008E59A7" w:rsidRDefault="00472C2D" w:rsidP="00E71DA3">
            <w:pPr>
              <w:spacing w:after="0" w:line="276" w:lineRule="auto"/>
              <w:rPr>
                <w:rFonts w:ascii="Garamond" w:eastAsia="Garamond" w:hAnsi="Garamond" w:cs="Times New Roman"/>
                <w:sz w:val="22"/>
                <w:szCs w:val="22"/>
              </w:rPr>
            </w:pPr>
          </w:p>
        </w:tc>
      </w:tr>
    </w:tbl>
    <w:p w14:paraId="095DC151" w14:textId="77777777" w:rsidR="00DE6224" w:rsidRPr="008E59A7" w:rsidRDefault="00DE6224" w:rsidP="00DE6224">
      <w:pPr>
        <w:tabs>
          <w:tab w:val="left" w:pos="0"/>
        </w:tabs>
        <w:spacing w:after="0" w:line="276" w:lineRule="auto"/>
        <w:jc w:val="both"/>
        <w:rPr>
          <w:rFonts w:ascii="Garamond" w:eastAsia="Garamond" w:hAnsi="Garamond" w:cs="Times New Roman"/>
          <w:sz w:val="22"/>
          <w:szCs w:val="22"/>
        </w:rPr>
      </w:pPr>
    </w:p>
    <w:p w14:paraId="6CCDE7FC" w14:textId="77777777" w:rsidR="00DE6224" w:rsidRPr="008E59A7" w:rsidRDefault="00DE6224" w:rsidP="00DE6224">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The person above is:</w:t>
      </w:r>
    </w:p>
    <w:p w14:paraId="3249AB27" w14:textId="77777777"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Garamond" w:hAnsi="Garamond" w:cs="Times New Roman"/>
            <w:sz w:val="22"/>
            <w:szCs w:val="22"/>
          </w:rPr>
          <w:id w:val="-226221068"/>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Garamond" w:hAnsi="Garamond" w:cs="Times New Roman"/>
          <w:sz w:val="22"/>
          <w:szCs w:val="22"/>
        </w:rPr>
        <w:tab/>
        <w:t>The primary contact person for the collaborative partnership team</w:t>
      </w:r>
    </w:p>
    <w:p w14:paraId="4F37D3B4" w14:textId="77777777" w:rsidR="00DE6224" w:rsidRPr="008E59A7" w:rsidRDefault="00DE6224" w:rsidP="00DE6224">
      <w:pPr>
        <w:tabs>
          <w:tab w:val="left" w:pos="0"/>
        </w:tabs>
        <w:spacing w:after="0" w:line="276" w:lineRule="auto"/>
        <w:jc w:val="both"/>
        <w:rPr>
          <w:rFonts w:ascii="Garamond" w:eastAsia="Garamond" w:hAnsi="Garamond" w:cs="Times New Roman"/>
          <w:b/>
          <w:bCs/>
          <w:sz w:val="22"/>
          <w:szCs w:val="22"/>
        </w:rPr>
      </w:pPr>
    </w:p>
    <w:p w14:paraId="2BC186BF" w14:textId="77777777" w:rsidR="00DE6224" w:rsidRPr="008E59A7" w:rsidRDefault="00DE6224" w:rsidP="00DE6224">
      <w:pPr>
        <w:tabs>
          <w:tab w:val="left" w:pos="0"/>
        </w:tabs>
        <w:spacing w:after="0" w:line="276" w:lineRule="auto"/>
        <w:jc w:val="both"/>
        <w:rPr>
          <w:rFonts w:ascii="Garamond" w:eastAsia="Garamond" w:hAnsi="Garamond" w:cs="Times New Roman"/>
          <w:b/>
          <w:bCs/>
          <w:sz w:val="22"/>
          <w:szCs w:val="22"/>
        </w:rPr>
      </w:pPr>
      <w:r w:rsidRPr="008E59A7">
        <w:rPr>
          <w:rFonts w:ascii="Garamond" w:eastAsia="Garamond" w:hAnsi="Garamond" w:cs="Times New Roman"/>
          <w:b/>
          <w:bCs/>
          <w:sz w:val="22"/>
          <w:szCs w:val="22"/>
        </w:rPr>
        <w:t>Place-Based Funder.</w:t>
      </w:r>
    </w:p>
    <w:tbl>
      <w:tblPr>
        <w:tblStyle w:val="5"/>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126"/>
        <w:gridCol w:w="886"/>
        <w:gridCol w:w="1736"/>
        <w:gridCol w:w="314"/>
        <w:gridCol w:w="494"/>
        <w:gridCol w:w="320"/>
        <w:gridCol w:w="1504"/>
      </w:tblGrid>
      <w:tr w:rsidR="00DE6224" w:rsidRPr="008E59A7" w14:paraId="01DC089E" w14:textId="77777777" w:rsidTr="00E71DA3">
        <w:trPr>
          <w:trHeight w:val="360"/>
          <w:jc w:val="center"/>
        </w:trPr>
        <w:tc>
          <w:tcPr>
            <w:tcW w:w="1980" w:type="dxa"/>
            <w:tcBorders>
              <w:top w:val="nil"/>
              <w:left w:val="nil"/>
              <w:bottom w:val="nil"/>
              <w:right w:val="nil"/>
            </w:tcBorders>
            <w:vAlign w:val="bottom"/>
          </w:tcPr>
          <w:p w14:paraId="3A5B0582"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b/>
                <w:sz w:val="22"/>
                <w:szCs w:val="22"/>
              </w:rPr>
              <w:t>Organization name</w:t>
            </w:r>
            <w:r w:rsidRPr="008E59A7">
              <w:rPr>
                <w:rFonts w:ascii="Garamond" w:eastAsia="Garamond" w:hAnsi="Garamond" w:cs="Times New Roman"/>
                <w:sz w:val="22"/>
                <w:szCs w:val="22"/>
              </w:rPr>
              <w:t>:</w:t>
            </w:r>
          </w:p>
        </w:tc>
        <w:tc>
          <w:tcPr>
            <w:tcW w:w="7380" w:type="dxa"/>
            <w:gridSpan w:val="7"/>
            <w:tcBorders>
              <w:top w:val="nil"/>
              <w:left w:val="nil"/>
              <w:bottom w:val="single" w:sz="4" w:space="0" w:color="auto"/>
              <w:right w:val="nil"/>
            </w:tcBorders>
            <w:vAlign w:val="bottom"/>
          </w:tcPr>
          <w:p w14:paraId="50EF27F0"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78685059" w14:textId="77777777" w:rsidTr="00E71DA3">
        <w:trPr>
          <w:trHeight w:val="360"/>
          <w:jc w:val="center"/>
        </w:trPr>
        <w:tc>
          <w:tcPr>
            <w:tcW w:w="1980" w:type="dxa"/>
            <w:tcBorders>
              <w:top w:val="nil"/>
              <w:left w:val="nil"/>
              <w:bottom w:val="nil"/>
              <w:right w:val="nil"/>
            </w:tcBorders>
            <w:vAlign w:val="bottom"/>
          </w:tcPr>
          <w:p w14:paraId="7143547C"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5062" w:type="dxa"/>
            <w:gridSpan w:val="4"/>
            <w:tcBorders>
              <w:top w:val="single" w:sz="4" w:space="0" w:color="auto"/>
              <w:left w:val="nil"/>
              <w:bottom w:val="single" w:sz="4" w:space="0" w:color="auto"/>
              <w:right w:val="nil"/>
            </w:tcBorders>
            <w:vAlign w:val="bottom"/>
          </w:tcPr>
          <w:p w14:paraId="3F0D1701" w14:textId="77777777" w:rsidR="00DE6224" w:rsidRPr="008E59A7" w:rsidRDefault="00DE6224" w:rsidP="00E71DA3">
            <w:pPr>
              <w:spacing w:after="0" w:line="276" w:lineRule="auto"/>
              <w:rPr>
                <w:rFonts w:ascii="Garamond" w:eastAsia="Garamond" w:hAnsi="Garamond" w:cs="Times New Roman"/>
                <w:sz w:val="22"/>
                <w:szCs w:val="22"/>
              </w:rPr>
            </w:pPr>
          </w:p>
        </w:tc>
        <w:tc>
          <w:tcPr>
            <w:tcW w:w="814" w:type="dxa"/>
            <w:gridSpan w:val="2"/>
            <w:tcBorders>
              <w:top w:val="single" w:sz="4" w:space="0" w:color="auto"/>
              <w:left w:val="nil"/>
              <w:bottom w:val="single" w:sz="4" w:space="0" w:color="auto"/>
              <w:right w:val="nil"/>
            </w:tcBorders>
            <w:vAlign w:val="bottom"/>
          </w:tcPr>
          <w:p w14:paraId="743858CD"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504" w:type="dxa"/>
            <w:tcBorders>
              <w:top w:val="single" w:sz="4" w:space="0" w:color="auto"/>
              <w:left w:val="nil"/>
              <w:bottom w:val="single" w:sz="4" w:space="0" w:color="auto"/>
              <w:right w:val="nil"/>
            </w:tcBorders>
            <w:vAlign w:val="bottom"/>
          </w:tcPr>
          <w:p w14:paraId="30B3AFB4"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03B0974A" w14:textId="77777777" w:rsidTr="00E71DA3">
        <w:trPr>
          <w:trHeight w:val="360"/>
          <w:jc w:val="center"/>
        </w:trPr>
        <w:tc>
          <w:tcPr>
            <w:tcW w:w="1980" w:type="dxa"/>
            <w:tcBorders>
              <w:top w:val="nil"/>
              <w:left w:val="nil"/>
              <w:bottom w:val="nil"/>
              <w:right w:val="nil"/>
            </w:tcBorders>
            <w:vAlign w:val="bottom"/>
          </w:tcPr>
          <w:p w14:paraId="54DF5CDE"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Contact Name:</w:t>
            </w:r>
          </w:p>
        </w:tc>
        <w:tc>
          <w:tcPr>
            <w:tcW w:w="7380" w:type="dxa"/>
            <w:gridSpan w:val="7"/>
            <w:tcBorders>
              <w:top w:val="single" w:sz="4" w:space="0" w:color="auto"/>
              <w:left w:val="nil"/>
              <w:bottom w:val="single" w:sz="4" w:space="0" w:color="000000"/>
              <w:right w:val="nil"/>
            </w:tcBorders>
            <w:vAlign w:val="bottom"/>
          </w:tcPr>
          <w:p w14:paraId="17FA9847"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 xml:space="preserve">                                                                                            Pronoun:</w:t>
            </w:r>
          </w:p>
        </w:tc>
      </w:tr>
      <w:tr w:rsidR="00DE6224" w:rsidRPr="008E59A7" w14:paraId="0B5275A6" w14:textId="77777777" w:rsidTr="00E71DA3">
        <w:trPr>
          <w:trHeight w:val="360"/>
          <w:jc w:val="center"/>
        </w:trPr>
        <w:tc>
          <w:tcPr>
            <w:tcW w:w="1980" w:type="dxa"/>
            <w:tcBorders>
              <w:top w:val="nil"/>
              <w:left w:val="nil"/>
              <w:bottom w:val="nil"/>
              <w:right w:val="nil"/>
            </w:tcBorders>
            <w:vAlign w:val="bottom"/>
          </w:tcPr>
          <w:p w14:paraId="28A8ADE7"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7380" w:type="dxa"/>
            <w:gridSpan w:val="7"/>
            <w:tcBorders>
              <w:top w:val="single" w:sz="4" w:space="0" w:color="000000"/>
              <w:left w:val="nil"/>
              <w:right w:val="nil"/>
            </w:tcBorders>
            <w:vAlign w:val="bottom"/>
          </w:tcPr>
          <w:p w14:paraId="6A243D59"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58FE6696" w14:textId="77777777" w:rsidTr="00E71DA3">
        <w:trPr>
          <w:trHeight w:val="360"/>
          <w:jc w:val="center"/>
        </w:trPr>
        <w:tc>
          <w:tcPr>
            <w:tcW w:w="1980" w:type="dxa"/>
            <w:tcBorders>
              <w:top w:val="nil"/>
              <w:left w:val="nil"/>
              <w:bottom w:val="nil"/>
              <w:right w:val="nil"/>
            </w:tcBorders>
            <w:vAlign w:val="bottom"/>
          </w:tcPr>
          <w:p w14:paraId="75780D82"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Mailing Address:</w:t>
            </w:r>
          </w:p>
        </w:tc>
        <w:tc>
          <w:tcPr>
            <w:tcW w:w="7380" w:type="dxa"/>
            <w:gridSpan w:val="7"/>
            <w:tcBorders>
              <w:left w:val="nil"/>
              <w:bottom w:val="single" w:sz="4" w:space="0" w:color="000000"/>
              <w:right w:val="nil"/>
            </w:tcBorders>
            <w:vAlign w:val="bottom"/>
          </w:tcPr>
          <w:p w14:paraId="19AB3AE0"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7385B53D" w14:textId="77777777" w:rsidTr="00E71DA3">
        <w:trPr>
          <w:trHeight w:val="360"/>
          <w:jc w:val="center"/>
        </w:trPr>
        <w:tc>
          <w:tcPr>
            <w:tcW w:w="1980" w:type="dxa"/>
            <w:tcBorders>
              <w:top w:val="nil"/>
              <w:left w:val="nil"/>
              <w:bottom w:val="nil"/>
              <w:right w:val="nil"/>
            </w:tcBorders>
            <w:vAlign w:val="bottom"/>
          </w:tcPr>
          <w:p w14:paraId="32B25FB6"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2126" w:type="dxa"/>
            <w:tcBorders>
              <w:left w:val="nil"/>
              <w:bottom w:val="single" w:sz="4" w:space="0" w:color="000000"/>
              <w:right w:val="nil"/>
            </w:tcBorders>
            <w:vAlign w:val="bottom"/>
          </w:tcPr>
          <w:p w14:paraId="000E8D15" w14:textId="77777777" w:rsidR="00DE6224" w:rsidRPr="008E59A7" w:rsidRDefault="00DE6224" w:rsidP="00E71DA3">
            <w:pPr>
              <w:spacing w:after="0" w:line="276" w:lineRule="auto"/>
              <w:rPr>
                <w:rFonts w:ascii="Garamond" w:eastAsia="Garamond" w:hAnsi="Garamond" w:cs="Times New Roman"/>
                <w:sz w:val="22"/>
                <w:szCs w:val="22"/>
              </w:rPr>
            </w:pPr>
          </w:p>
        </w:tc>
        <w:tc>
          <w:tcPr>
            <w:tcW w:w="886" w:type="dxa"/>
            <w:tcBorders>
              <w:left w:val="nil"/>
              <w:bottom w:val="single" w:sz="4" w:space="0" w:color="FFFFFF"/>
              <w:right w:val="nil"/>
            </w:tcBorders>
            <w:vAlign w:val="bottom"/>
          </w:tcPr>
          <w:p w14:paraId="49470870"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p>
        </w:tc>
        <w:tc>
          <w:tcPr>
            <w:tcW w:w="1736" w:type="dxa"/>
            <w:tcBorders>
              <w:left w:val="nil"/>
              <w:bottom w:val="single" w:sz="4" w:space="0" w:color="000000"/>
              <w:right w:val="nil"/>
            </w:tcBorders>
            <w:vAlign w:val="bottom"/>
          </w:tcPr>
          <w:p w14:paraId="451B982A" w14:textId="77777777" w:rsidR="00DE6224" w:rsidRPr="008E59A7" w:rsidRDefault="00DE6224" w:rsidP="00E71DA3">
            <w:pPr>
              <w:spacing w:after="0" w:line="276" w:lineRule="auto"/>
              <w:rPr>
                <w:rFonts w:ascii="Garamond" w:eastAsia="Garamond" w:hAnsi="Garamond" w:cs="Times New Roman"/>
                <w:sz w:val="22"/>
                <w:szCs w:val="22"/>
              </w:rPr>
            </w:pPr>
          </w:p>
        </w:tc>
        <w:tc>
          <w:tcPr>
            <w:tcW w:w="808" w:type="dxa"/>
            <w:gridSpan w:val="2"/>
            <w:tcBorders>
              <w:left w:val="nil"/>
              <w:bottom w:val="single" w:sz="4" w:space="0" w:color="FFFFFF"/>
              <w:right w:val="nil"/>
            </w:tcBorders>
            <w:vAlign w:val="bottom"/>
          </w:tcPr>
          <w:p w14:paraId="4EA964D0"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Zip:</w:t>
            </w:r>
          </w:p>
        </w:tc>
        <w:tc>
          <w:tcPr>
            <w:tcW w:w="1824" w:type="dxa"/>
            <w:gridSpan w:val="2"/>
            <w:tcBorders>
              <w:left w:val="nil"/>
              <w:bottom w:val="single" w:sz="4" w:space="0" w:color="000000"/>
              <w:right w:val="nil"/>
            </w:tcBorders>
            <w:vAlign w:val="bottom"/>
          </w:tcPr>
          <w:p w14:paraId="538D6C6F"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51AB4C75" w14:textId="77777777" w:rsidTr="00E71DA3">
        <w:trPr>
          <w:trHeight w:val="360"/>
          <w:jc w:val="center"/>
        </w:trPr>
        <w:tc>
          <w:tcPr>
            <w:tcW w:w="1980" w:type="dxa"/>
            <w:tcBorders>
              <w:top w:val="nil"/>
              <w:left w:val="nil"/>
              <w:bottom w:val="nil"/>
              <w:right w:val="nil"/>
            </w:tcBorders>
            <w:vAlign w:val="bottom"/>
          </w:tcPr>
          <w:p w14:paraId="6B86D9F9"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Email:</w:t>
            </w:r>
          </w:p>
        </w:tc>
        <w:tc>
          <w:tcPr>
            <w:tcW w:w="7380" w:type="dxa"/>
            <w:gridSpan w:val="7"/>
            <w:tcBorders>
              <w:top w:val="nil"/>
              <w:left w:val="nil"/>
              <w:bottom w:val="single" w:sz="4" w:space="0" w:color="000000"/>
              <w:right w:val="nil"/>
            </w:tcBorders>
            <w:vAlign w:val="bottom"/>
          </w:tcPr>
          <w:p w14:paraId="2F650631" w14:textId="77777777" w:rsidR="00DE6224" w:rsidRPr="008E59A7" w:rsidRDefault="00DE6224" w:rsidP="00E71DA3">
            <w:pPr>
              <w:spacing w:after="0" w:line="276" w:lineRule="auto"/>
              <w:rPr>
                <w:rFonts w:ascii="Garamond" w:eastAsia="Garamond" w:hAnsi="Garamond" w:cs="Times New Roman"/>
                <w:sz w:val="22"/>
                <w:szCs w:val="22"/>
              </w:rPr>
            </w:pPr>
          </w:p>
        </w:tc>
      </w:tr>
      <w:tr w:rsidR="00DE6224" w:rsidRPr="008E59A7" w14:paraId="127507C9" w14:textId="77777777" w:rsidTr="00E71DA3">
        <w:trPr>
          <w:trHeight w:val="360"/>
          <w:jc w:val="center"/>
        </w:trPr>
        <w:tc>
          <w:tcPr>
            <w:tcW w:w="1980" w:type="dxa"/>
            <w:tcBorders>
              <w:top w:val="nil"/>
              <w:left w:val="nil"/>
              <w:bottom w:val="nil"/>
              <w:right w:val="nil"/>
            </w:tcBorders>
            <w:vAlign w:val="bottom"/>
          </w:tcPr>
          <w:p w14:paraId="33A1095C" w14:textId="77777777" w:rsidR="00DE6224" w:rsidRPr="008E59A7" w:rsidRDefault="00DE6224" w:rsidP="0032275C">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lastRenderedPageBreak/>
              <w:t>Telephone:</w:t>
            </w:r>
          </w:p>
        </w:tc>
        <w:tc>
          <w:tcPr>
            <w:tcW w:w="4748" w:type="dxa"/>
            <w:gridSpan w:val="3"/>
            <w:tcBorders>
              <w:left w:val="nil"/>
              <w:right w:val="nil"/>
            </w:tcBorders>
            <w:vAlign w:val="bottom"/>
          </w:tcPr>
          <w:p w14:paraId="43F0D4A1" w14:textId="77777777" w:rsidR="00DE6224" w:rsidRPr="008E59A7" w:rsidRDefault="00DE6224" w:rsidP="00E71DA3">
            <w:pPr>
              <w:spacing w:after="0" w:line="276" w:lineRule="auto"/>
              <w:rPr>
                <w:rFonts w:ascii="Garamond" w:eastAsia="Garamond" w:hAnsi="Garamond" w:cs="Times New Roman"/>
                <w:sz w:val="22"/>
                <w:szCs w:val="22"/>
              </w:rPr>
            </w:pPr>
          </w:p>
        </w:tc>
        <w:tc>
          <w:tcPr>
            <w:tcW w:w="808" w:type="dxa"/>
            <w:gridSpan w:val="2"/>
            <w:tcBorders>
              <w:left w:val="nil"/>
              <w:bottom w:val="single" w:sz="4" w:space="0" w:color="000000"/>
              <w:right w:val="nil"/>
            </w:tcBorders>
            <w:vAlign w:val="bottom"/>
          </w:tcPr>
          <w:p w14:paraId="091A05E6" w14:textId="77777777" w:rsidR="00DE6224" w:rsidRPr="008E59A7" w:rsidRDefault="00DE6224"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Ext:</w:t>
            </w:r>
          </w:p>
        </w:tc>
        <w:tc>
          <w:tcPr>
            <w:tcW w:w="1824" w:type="dxa"/>
            <w:gridSpan w:val="2"/>
            <w:tcBorders>
              <w:left w:val="nil"/>
              <w:bottom w:val="single" w:sz="4" w:space="0" w:color="000000"/>
              <w:right w:val="nil"/>
            </w:tcBorders>
            <w:vAlign w:val="bottom"/>
          </w:tcPr>
          <w:p w14:paraId="46610120" w14:textId="77777777" w:rsidR="00DE6224" w:rsidRPr="008E59A7" w:rsidRDefault="00DE6224" w:rsidP="00E71DA3">
            <w:pPr>
              <w:spacing w:after="0" w:line="276" w:lineRule="auto"/>
              <w:rPr>
                <w:rFonts w:ascii="Garamond" w:eastAsia="Garamond" w:hAnsi="Garamond" w:cs="Times New Roman"/>
                <w:sz w:val="22"/>
                <w:szCs w:val="22"/>
              </w:rPr>
            </w:pPr>
          </w:p>
        </w:tc>
      </w:tr>
      <w:tr w:rsidR="009F3D23" w:rsidRPr="008E59A7" w14:paraId="26145754" w14:textId="77777777" w:rsidTr="00E71DA3">
        <w:trPr>
          <w:trHeight w:val="360"/>
          <w:jc w:val="center"/>
        </w:trPr>
        <w:tc>
          <w:tcPr>
            <w:tcW w:w="1980" w:type="dxa"/>
            <w:tcBorders>
              <w:top w:val="nil"/>
              <w:left w:val="nil"/>
              <w:bottom w:val="nil"/>
              <w:right w:val="nil"/>
            </w:tcBorders>
            <w:vAlign w:val="center"/>
          </w:tcPr>
          <w:p w14:paraId="62A37610" w14:textId="4BA04976" w:rsidR="009F3D23" w:rsidRPr="008E59A7" w:rsidRDefault="009F3D23" w:rsidP="009F3D2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Additional Contact Name:</w:t>
            </w:r>
          </w:p>
        </w:tc>
        <w:tc>
          <w:tcPr>
            <w:tcW w:w="4748" w:type="dxa"/>
            <w:gridSpan w:val="3"/>
            <w:tcBorders>
              <w:left w:val="nil"/>
              <w:right w:val="nil"/>
            </w:tcBorders>
            <w:vAlign w:val="bottom"/>
          </w:tcPr>
          <w:p w14:paraId="33F5351B" w14:textId="77777777" w:rsidR="009F3D23" w:rsidRPr="008E59A7" w:rsidRDefault="009F3D23" w:rsidP="00E71DA3">
            <w:pPr>
              <w:spacing w:after="0" w:line="276" w:lineRule="auto"/>
              <w:rPr>
                <w:rFonts w:ascii="Garamond" w:eastAsia="Garamond" w:hAnsi="Garamond" w:cs="Times New Roman"/>
                <w:sz w:val="22"/>
                <w:szCs w:val="22"/>
              </w:rPr>
            </w:pPr>
          </w:p>
        </w:tc>
        <w:tc>
          <w:tcPr>
            <w:tcW w:w="2632" w:type="dxa"/>
            <w:gridSpan w:val="4"/>
            <w:tcBorders>
              <w:left w:val="nil"/>
              <w:right w:val="nil"/>
            </w:tcBorders>
            <w:vAlign w:val="bottom"/>
          </w:tcPr>
          <w:p w14:paraId="4EDD97C6" w14:textId="29CEFA35" w:rsidR="009F3D23" w:rsidRPr="008E59A7" w:rsidRDefault="009F3D23" w:rsidP="00E71DA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Pronoun:</w:t>
            </w:r>
          </w:p>
        </w:tc>
      </w:tr>
      <w:tr w:rsidR="009F3D23" w:rsidRPr="008E59A7" w14:paraId="34CEFCF3" w14:textId="77777777" w:rsidTr="00A36C28">
        <w:trPr>
          <w:trHeight w:val="360"/>
          <w:jc w:val="center"/>
        </w:trPr>
        <w:tc>
          <w:tcPr>
            <w:tcW w:w="1980" w:type="dxa"/>
            <w:tcBorders>
              <w:top w:val="nil"/>
              <w:left w:val="nil"/>
              <w:bottom w:val="nil"/>
              <w:right w:val="nil"/>
            </w:tcBorders>
            <w:vAlign w:val="center"/>
          </w:tcPr>
          <w:p w14:paraId="353AD763" w14:textId="04617A55" w:rsidR="009F3D23" w:rsidRPr="008E59A7" w:rsidRDefault="009F3D23" w:rsidP="009F3D2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p>
        </w:tc>
        <w:tc>
          <w:tcPr>
            <w:tcW w:w="7380" w:type="dxa"/>
            <w:gridSpan w:val="7"/>
            <w:tcBorders>
              <w:left w:val="nil"/>
              <w:bottom w:val="single" w:sz="4" w:space="0" w:color="000000"/>
              <w:right w:val="nil"/>
            </w:tcBorders>
            <w:vAlign w:val="bottom"/>
          </w:tcPr>
          <w:p w14:paraId="319B7B1E" w14:textId="77777777" w:rsidR="009F3D23" w:rsidRPr="008E59A7" w:rsidRDefault="009F3D23" w:rsidP="00E71DA3">
            <w:pPr>
              <w:spacing w:after="0" w:line="276" w:lineRule="auto"/>
              <w:rPr>
                <w:rFonts w:ascii="Garamond" w:eastAsia="Garamond" w:hAnsi="Garamond" w:cs="Times New Roman"/>
                <w:sz w:val="22"/>
                <w:szCs w:val="22"/>
              </w:rPr>
            </w:pPr>
          </w:p>
        </w:tc>
      </w:tr>
      <w:tr w:rsidR="009F3D23" w:rsidRPr="008E59A7" w14:paraId="0EAE83BC" w14:textId="77777777" w:rsidTr="00A36C28">
        <w:trPr>
          <w:trHeight w:val="360"/>
          <w:jc w:val="center"/>
        </w:trPr>
        <w:tc>
          <w:tcPr>
            <w:tcW w:w="1980" w:type="dxa"/>
            <w:tcBorders>
              <w:top w:val="nil"/>
              <w:left w:val="nil"/>
              <w:bottom w:val="nil"/>
              <w:right w:val="nil"/>
            </w:tcBorders>
            <w:vAlign w:val="center"/>
          </w:tcPr>
          <w:p w14:paraId="7CEF6138" w14:textId="2A9EAF66" w:rsidR="009F3D23" w:rsidRPr="008E59A7" w:rsidRDefault="009F3D23" w:rsidP="009F3D23">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Email:</w:t>
            </w:r>
          </w:p>
        </w:tc>
        <w:tc>
          <w:tcPr>
            <w:tcW w:w="7380" w:type="dxa"/>
            <w:gridSpan w:val="7"/>
            <w:tcBorders>
              <w:left w:val="nil"/>
              <w:bottom w:val="single" w:sz="4" w:space="0" w:color="auto"/>
              <w:right w:val="nil"/>
            </w:tcBorders>
            <w:vAlign w:val="bottom"/>
          </w:tcPr>
          <w:p w14:paraId="50B6C4F3" w14:textId="77777777" w:rsidR="009F3D23" w:rsidRPr="008E59A7" w:rsidRDefault="009F3D23" w:rsidP="00A36C28">
            <w:pPr>
              <w:spacing w:after="0" w:line="276" w:lineRule="auto"/>
              <w:rPr>
                <w:rFonts w:ascii="Garamond" w:eastAsia="Garamond" w:hAnsi="Garamond" w:cs="Times New Roman"/>
                <w:sz w:val="22"/>
                <w:szCs w:val="22"/>
              </w:rPr>
            </w:pPr>
          </w:p>
        </w:tc>
      </w:tr>
    </w:tbl>
    <w:p w14:paraId="2EB877B9" w14:textId="77777777" w:rsidR="00DE6224" w:rsidRPr="008E59A7" w:rsidRDefault="00DE6224" w:rsidP="00DE6224">
      <w:pPr>
        <w:tabs>
          <w:tab w:val="left" w:pos="0"/>
        </w:tabs>
        <w:spacing w:after="0" w:line="276" w:lineRule="auto"/>
        <w:jc w:val="both"/>
        <w:rPr>
          <w:rFonts w:ascii="Garamond" w:eastAsia="Garamond" w:hAnsi="Garamond" w:cs="Times New Roman"/>
          <w:sz w:val="22"/>
          <w:szCs w:val="22"/>
        </w:rPr>
      </w:pPr>
    </w:p>
    <w:p w14:paraId="75D5B58B" w14:textId="77777777" w:rsidR="00DE6224" w:rsidRPr="008E59A7" w:rsidRDefault="00DE6224" w:rsidP="00DE6224">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The funder above is (check all that apply):</w:t>
      </w:r>
    </w:p>
    <w:p w14:paraId="22A27E53" w14:textId="77777777"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586273930"/>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A member of The Funders Network (TFN)</w:t>
      </w:r>
    </w:p>
    <w:p w14:paraId="4ED4EE20" w14:textId="77777777"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562104845"/>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A member of a TFN Working Group</w:t>
      </w:r>
    </w:p>
    <w:p w14:paraId="59C00F66" w14:textId="77777777"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1373108738"/>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A participant in the TFN PLACES program</w:t>
      </w:r>
    </w:p>
    <w:bookmarkStart w:id="1" w:name="_Hlk89162036"/>
    <w:p w14:paraId="381BAAB9" w14:textId="0AD6750E" w:rsidR="00DE6224" w:rsidRPr="008E59A7" w:rsidRDefault="00000000" w:rsidP="00DE6224">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124005591"/>
          <w14:checkbox>
            <w14:checked w14:val="0"/>
            <w14:checkedState w14:val="2612" w14:font="MS Gothic"/>
            <w14:uncheckedState w14:val="2610" w14:font="MS Gothic"/>
          </w14:checkbox>
        </w:sdtPr>
        <w:sdtContent>
          <w:r w:rsidR="00DE6224" w:rsidRPr="008E59A7">
            <w:rPr>
              <w:rFonts w:ascii="Segoe UI Symbol" w:eastAsia="MS Gothic" w:hAnsi="Segoe UI Symbol" w:cs="Segoe UI Symbol"/>
              <w:sz w:val="22"/>
              <w:szCs w:val="22"/>
            </w:rPr>
            <w:t>☐</w:t>
          </w:r>
        </w:sdtContent>
      </w:sdt>
      <w:bookmarkEnd w:id="1"/>
      <w:r w:rsidR="00DE6224" w:rsidRPr="008E59A7">
        <w:rPr>
          <w:rFonts w:ascii="Garamond" w:eastAsia="MS Gothic" w:hAnsi="Garamond" w:cs="Times New Roman"/>
          <w:sz w:val="22"/>
          <w:szCs w:val="22"/>
        </w:rPr>
        <w:tab/>
      </w:r>
      <w:r w:rsidR="00DE6224" w:rsidRPr="008E59A7">
        <w:rPr>
          <w:rFonts w:ascii="Garamond" w:eastAsia="Garamond" w:hAnsi="Garamond" w:cs="Times New Roman"/>
          <w:sz w:val="22"/>
          <w:szCs w:val="22"/>
        </w:rPr>
        <w:t>The primary contact for the collaborative partnership team</w:t>
      </w:r>
    </w:p>
    <w:p w14:paraId="60553E80" w14:textId="74A1D495" w:rsidR="009D5051" w:rsidRPr="008E59A7" w:rsidRDefault="00000000" w:rsidP="009D5051">
      <w:pPr>
        <w:tabs>
          <w:tab w:val="left" w:pos="0"/>
        </w:tabs>
        <w:spacing w:after="0" w:line="276" w:lineRule="auto"/>
        <w:ind w:left="144"/>
        <w:jc w:val="both"/>
        <w:rPr>
          <w:rFonts w:ascii="Garamond" w:eastAsia="Garamond" w:hAnsi="Garamond" w:cs="Times New Roman"/>
          <w:sz w:val="22"/>
          <w:szCs w:val="22"/>
        </w:rPr>
      </w:pPr>
      <w:sdt>
        <w:sdtPr>
          <w:rPr>
            <w:rFonts w:ascii="Garamond" w:eastAsia="MS Gothic" w:hAnsi="Garamond" w:cs="Times New Roman"/>
            <w:sz w:val="22"/>
            <w:szCs w:val="22"/>
          </w:rPr>
          <w:id w:val="-681042231"/>
          <w14:checkbox>
            <w14:checked w14:val="0"/>
            <w14:checkedState w14:val="2612" w14:font="MS Gothic"/>
            <w14:uncheckedState w14:val="2610" w14:font="MS Gothic"/>
          </w14:checkbox>
        </w:sdtPr>
        <w:sdtContent>
          <w:r w:rsidR="009D5051" w:rsidRPr="008E59A7">
            <w:rPr>
              <w:rFonts w:ascii="Segoe UI Symbol" w:eastAsia="MS Gothic" w:hAnsi="Segoe UI Symbol" w:cs="Segoe UI Symbol"/>
              <w:sz w:val="22"/>
              <w:szCs w:val="22"/>
            </w:rPr>
            <w:t>☐</w:t>
          </w:r>
        </w:sdtContent>
      </w:sdt>
      <w:r w:rsidR="009D5051" w:rsidRPr="008E59A7">
        <w:rPr>
          <w:rFonts w:ascii="Garamond" w:eastAsia="MS Gothic" w:hAnsi="Garamond" w:cs="Times New Roman"/>
          <w:sz w:val="22"/>
          <w:szCs w:val="22"/>
        </w:rPr>
        <w:tab/>
      </w:r>
      <w:r w:rsidR="009D5051" w:rsidRPr="008E59A7">
        <w:rPr>
          <w:rFonts w:ascii="Garamond" w:eastAsia="Garamond" w:hAnsi="Garamond" w:cs="Times New Roman"/>
          <w:sz w:val="22"/>
          <w:szCs w:val="22"/>
        </w:rPr>
        <w:t xml:space="preserve">An anonymous donor </w:t>
      </w:r>
      <w:r w:rsidR="00001148" w:rsidRPr="008E59A7">
        <w:rPr>
          <w:rFonts w:ascii="Garamond" w:eastAsia="Garamond" w:hAnsi="Garamond" w:cs="Times New Roman"/>
          <w:sz w:val="22"/>
          <w:szCs w:val="22"/>
        </w:rPr>
        <w:t>that</w:t>
      </w:r>
      <w:r w:rsidR="009D5051" w:rsidRPr="008E59A7">
        <w:rPr>
          <w:rFonts w:ascii="Garamond" w:eastAsia="Garamond" w:hAnsi="Garamond" w:cs="Times New Roman"/>
          <w:sz w:val="22"/>
          <w:szCs w:val="22"/>
        </w:rPr>
        <w:t xml:space="preserve"> should not be listed in award announcements</w:t>
      </w:r>
    </w:p>
    <w:p w14:paraId="2E5C5361" w14:textId="77777777" w:rsidR="009D164B" w:rsidRPr="008E59A7" w:rsidRDefault="009D164B" w:rsidP="00DB1D3B">
      <w:pPr>
        <w:tabs>
          <w:tab w:val="left" w:pos="0"/>
        </w:tabs>
        <w:spacing w:after="0" w:line="276" w:lineRule="auto"/>
        <w:jc w:val="both"/>
        <w:rPr>
          <w:rFonts w:ascii="Garamond" w:eastAsia="Garamond" w:hAnsi="Garamond" w:cs="Times New Roman"/>
          <w:sz w:val="16"/>
          <w:szCs w:val="16"/>
        </w:rPr>
      </w:pPr>
    </w:p>
    <w:p w14:paraId="7E96342C" w14:textId="06C3C273" w:rsidR="009D164B" w:rsidRPr="008E59A7" w:rsidRDefault="0054117C" w:rsidP="00DB1D3B">
      <w:pPr>
        <w:pStyle w:val="ListParagraph"/>
        <w:numPr>
          <w:ilvl w:val="0"/>
          <w:numId w:val="2"/>
        </w:numPr>
        <w:tabs>
          <w:tab w:val="left" w:pos="0"/>
        </w:tabs>
        <w:spacing w:after="0" w:line="276" w:lineRule="auto"/>
        <w:jc w:val="both"/>
        <w:rPr>
          <w:rFonts w:ascii="Garamond" w:eastAsia="Garamond" w:hAnsi="Garamond" w:cs="Times New Roman"/>
          <w:b/>
          <w:sz w:val="22"/>
          <w:szCs w:val="22"/>
        </w:rPr>
      </w:pPr>
      <w:r w:rsidRPr="008E59A7">
        <w:rPr>
          <w:rFonts w:ascii="Garamond" w:hAnsi="Garamond" w:cs="Times New Roman"/>
          <w:b/>
          <w:bCs/>
          <w:sz w:val="22"/>
          <w:szCs w:val="22"/>
          <w:shd w:val="clear" w:color="auto" w:fill="FFFFFF"/>
        </w:rPr>
        <w:t>Proposed grant recipient</w:t>
      </w:r>
      <w:r w:rsidR="00970978" w:rsidRPr="008E59A7">
        <w:rPr>
          <w:rFonts w:ascii="Garamond" w:hAnsi="Garamond" w:cs="Times New Roman"/>
          <w:sz w:val="22"/>
          <w:szCs w:val="22"/>
          <w:shd w:val="clear" w:color="auto" w:fill="FFFFFF"/>
        </w:rPr>
        <w:t xml:space="preserve">. </w:t>
      </w:r>
      <w:bookmarkStart w:id="2" w:name="_Hlk60675840"/>
      <w:r w:rsidR="00CE7DAE" w:rsidRPr="008E59A7">
        <w:rPr>
          <w:rFonts w:ascii="Garamond" w:hAnsi="Garamond" w:cs="Times New Roman"/>
          <w:color w:val="1F497D"/>
          <w:sz w:val="22"/>
          <w:szCs w:val="22"/>
          <w:shd w:val="clear" w:color="auto" w:fill="FFFFFF"/>
        </w:rPr>
        <w:t>I</w:t>
      </w:r>
      <w:r w:rsidR="00970978" w:rsidRPr="008E59A7">
        <w:rPr>
          <w:rFonts w:ascii="Garamond" w:hAnsi="Garamond" w:cs="Times New Roman"/>
          <w:color w:val="1F497D"/>
          <w:sz w:val="22"/>
          <w:szCs w:val="22"/>
          <w:shd w:val="clear" w:color="auto" w:fill="FFFFFF"/>
        </w:rPr>
        <w:t>dentify a 501c3 non-profit to serve as the grant recipient</w:t>
      </w:r>
      <w:r w:rsidR="00CE7DAE" w:rsidRPr="008E59A7">
        <w:rPr>
          <w:rFonts w:ascii="Garamond" w:hAnsi="Garamond" w:cs="Times New Roman"/>
          <w:color w:val="1F497D"/>
          <w:sz w:val="22"/>
          <w:szCs w:val="22"/>
          <w:shd w:val="clear" w:color="auto" w:fill="FFFFFF"/>
        </w:rPr>
        <w:t xml:space="preserve">. This entity is the fiscal sponsor for the work, </w:t>
      </w:r>
      <w:r w:rsidR="00970978" w:rsidRPr="008E59A7">
        <w:rPr>
          <w:rFonts w:ascii="Garamond" w:hAnsi="Garamond" w:cs="Times New Roman"/>
          <w:color w:val="1F497D"/>
          <w:sz w:val="22"/>
          <w:szCs w:val="22"/>
          <w:shd w:val="clear" w:color="auto" w:fill="FFFFFF"/>
        </w:rPr>
        <w:t xml:space="preserve">accepting </w:t>
      </w:r>
      <w:r w:rsidR="00CE7DAE" w:rsidRPr="008E59A7">
        <w:rPr>
          <w:rFonts w:ascii="Garamond" w:hAnsi="Garamond" w:cs="Times New Roman"/>
          <w:color w:val="1F497D"/>
          <w:sz w:val="22"/>
          <w:szCs w:val="22"/>
          <w:shd w:val="clear" w:color="auto" w:fill="FFFFFF"/>
        </w:rPr>
        <w:t>/disbursing</w:t>
      </w:r>
      <w:r w:rsidR="00970978" w:rsidRPr="008E59A7">
        <w:rPr>
          <w:rFonts w:ascii="Garamond" w:hAnsi="Garamond" w:cs="Times New Roman"/>
          <w:color w:val="1F497D"/>
          <w:sz w:val="22"/>
          <w:szCs w:val="22"/>
          <w:shd w:val="clear" w:color="auto" w:fill="FFFFFF"/>
        </w:rPr>
        <w:t xml:space="preserve"> grant funds on </w:t>
      </w:r>
      <w:r w:rsidR="00CE7DAE" w:rsidRPr="008E59A7">
        <w:rPr>
          <w:rFonts w:ascii="Garamond" w:hAnsi="Garamond" w:cs="Times New Roman"/>
          <w:color w:val="1F497D"/>
          <w:sz w:val="22"/>
          <w:szCs w:val="22"/>
          <w:shd w:val="clear" w:color="auto" w:fill="FFFFFF"/>
        </w:rPr>
        <w:t>the partnership’s behalf</w:t>
      </w:r>
      <w:r w:rsidR="00970978" w:rsidRPr="008E59A7">
        <w:rPr>
          <w:rFonts w:ascii="Garamond" w:hAnsi="Garamond" w:cs="Times New Roman"/>
          <w:color w:val="1F497D"/>
          <w:sz w:val="22"/>
          <w:szCs w:val="22"/>
          <w:shd w:val="clear" w:color="auto" w:fill="FFFFFF"/>
        </w:rPr>
        <w:t xml:space="preserve">. This </w:t>
      </w:r>
      <w:r w:rsidR="00A36C28" w:rsidRPr="008E59A7">
        <w:rPr>
          <w:rFonts w:ascii="Garamond" w:hAnsi="Garamond" w:cs="Times New Roman"/>
          <w:color w:val="1F497D"/>
          <w:sz w:val="22"/>
          <w:szCs w:val="22"/>
          <w:shd w:val="clear" w:color="auto" w:fill="FFFFFF"/>
        </w:rPr>
        <w:t>can</w:t>
      </w:r>
      <w:r w:rsidR="00970978" w:rsidRPr="008E59A7">
        <w:rPr>
          <w:rFonts w:ascii="Garamond" w:hAnsi="Garamond" w:cs="Times New Roman"/>
          <w:color w:val="1F497D"/>
          <w:sz w:val="22"/>
          <w:szCs w:val="22"/>
          <w:shd w:val="clear" w:color="auto" w:fill="FFFFFF"/>
        </w:rPr>
        <w:t xml:space="preserve"> be a local foundation</w:t>
      </w:r>
      <w:r w:rsidR="00CE7DAE" w:rsidRPr="008E59A7">
        <w:rPr>
          <w:rFonts w:ascii="Garamond" w:hAnsi="Garamond" w:cs="Times New Roman"/>
          <w:color w:val="1F497D"/>
          <w:sz w:val="22"/>
          <w:szCs w:val="22"/>
          <w:shd w:val="clear" w:color="auto" w:fill="FFFFFF"/>
        </w:rPr>
        <w:t xml:space="preserve"> or</w:t>
      </w:r>
      <w:r w:rsidR="00970978" w:rsidRPr="008E59A7">
        <w:rPr>
          <w:rFonts w:ascii="Garamond" w:hAnsi="Garamond" w:cs="Times New Roman"/>
          <w:color w:val="1F497D"/>
          <w:sz w:val="22"/>
          <w:szCs w:val="22"/>
          <w:shd w:val="clear" w:color="auto" w:fill="FFFFFF"/>
        </w:rPr>
        <w:t xml:space="preserve"> a non-profit. </w:t>
      </w:r>
      <w:r w:rsidR="00CE7DAE" w:rsidRPr="008E59A7">
        <w:rPr>
          <w:rFonts w:ascii="Garamond" w:hAnsi="Garamond" w:cs="Times New Roman"/>
          <w:color w:val="1F497D"/>
          <w:sz w:val="22"/>
          <w:szCs w:val="22"/>
          <w:shd w:val="clear" w:color="auto" w:fill="FFFFFF"/>
        </w:rPr>
        <w:t>Usually,</w:t>
      </w:r>
      <w:r w:rsidR="00970978" w:rsidRPr="008E59A7">
        <w:rPr>
          <w:rFonts w:ascii="Garamond" w:hAnsi="Garamond" w:cs="Times New Roman"/>
          <w:color w:val="1F497D"/>
          <w:sz w:val="22"/>
          <w:szCs w:val="22"/>
          <w:shd w:val="clear" w:color="auto" w:fill="FFFFFF"/>
        </w:rPr>
        <w:t xml:space="preserve"> one partner </w:t>
      </w:r>
      <w:r w:rsidR="00CE7DAE" w:rsidRPr="008E59A7">
        <w:rPr>
          <w:rFonts w:ascii="Garamond" w:hAnsi="Garamond" w:cs="Times New Roman"/>
          <w:color w:val="1F497D"/>
          <w:sz w:val="22"/>
          <w:szCs w:val="22"/>
          <w:shd w:val="clear" w:color="auto" w:fill="FFFFFF"/>
        </w:rPr>
        <w:t xml:space="preserve">is already set up to </w:t>
      </w:r>
      <w:r w:rsidR="00970978" w:rsidRPr="008E59A7">
        <w:rPr>
          <w:rFonts w:ascii="Garamond" w:hAnsi="Garamond" w:cs="Times New Roman"/>
          <w:color w:val="1F497D"/>
          <w:sz w:val="22"/>
          <w:szCs w:val="22"/>
          <w:shd w:val="clear" w:color="auto" w:fill="FFFFFF"/>
        </w:rPr>
        <w:t xml:space="preserve">serve in this </w:t>
      </w:r>
      <w:r w:rsidR="00CE7DAE" w:rsidRPr="008E59A7">
        <w:rPr>
          <w:rFonts w:ascii="Garamond" w:hAnsi="Garamond" w:cs="Times New Roman"/>
          <w:color w:val="1F497D"/>
          <w:sz w:val="22"/>
          <w:szCs w:val="22"/>
          <w:shd w:val="clear" w:color="auto" w:fill="FFFFFF"/>
        </w:rPr>
        <w:t>capacity</w:t>
      </w:r>
      <w:r w:rsidR="00970978" w:rsidRPr="008E59A7">
        <w:rPr>
          <w:rFonts w:ascii="Garamond" w:hAnsi="Garamond" w:cs="Times New Roman"/>
          <w:color w:val="1F497D"/>
          <w:sz w:val="22"/>
          <w:szCs w:val="22"/>
          <w:shd w:val="clear" w:color="auto" w:fill="FFFFFF"/>
        </w:rPr>
        <w:t>.</w:t>
      </w:r>
    </w:p>
    <w:p w14:paraId="4AC92739" w14:textId="77777777" w:rsidR="00970978" w:rsidRPr="008E59A7" w:rsidRDefault="00970978" w:rsidP="00DB1D3B">
      <w:pPr>
        <w:pStyle w:val="ListParagraph"/>
        <w:tabs>
          <w:tab w:val="left" w:pos="0"/>
        </w:tabs>
        <w:spacing w:after="0" w:line="276" w:lineRule="auto"/>
        <w:ind w:left="360"/>
        <w:jc w:val="both"/>
        <w:rPr>
          <w:rFonts w:ascii="Garamond" w:eastAsia="Garamond" w:hAnsi="Garamond" w:cs="Times New Roman"/>
          <w:b/>
          <w:sz w:val="16"/>
          <w:szCs w:val="16"/>
        </w:rPr>
      </w:pPr>
    </w:p>
    <w:tbl>
      <w:tblPr>
        <w:tblStyle w:val="3"/>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4"/>
        <w:gridCol w:w="2357"/>
        <w:gridCol w:w="887"/>
        <w:gridCol w:w="1738"/>
        <w:gridCol w:w="809"/>
        <w:gridCol w:w="1815"/>
      </w:tblGrid>
      <w:tr w:rsidR="009D164B" w:rsidRPr="008E59A7" w14:paraId="0E01DF33" w14:textId="77777777" w:rsidTr="00A36C28">
        <w:trPr>
          <w:trHeight w:val="360"/>
          <w:jc w:val="center"/>
        </w:trPr>
        <w:tc>
          <w:tcPr>
            <w:tcW w:w="1998" w:type="dxa"/>
            <w:tcBorders>
              <w:top w:val="nil"/>
              <w:left w:val="nil"/>
              <w:bottom w:val="nil"/>
              <w:right w:val="nil"/>
            </w:tcBorders>
            <w:vAlign w:val="center"/>
          </w:tcPr>
          <w:bookmarkEnd w:id="2"/>
          <w:p w14:paraId="635C6CAD"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b/>
                <w:bCs/>
                <w:sz w:val="22"/>
                <w:szCs w:val="22"/>
              </w:rPr>
              <w:t>Name of Organization</w:t>
            </w:r>
            <w:r w:rsidRPr="008E59A7">
              <w:rPr>
                <w:rFonts w:ascii="Garamond" w:eastAsia="Garamond" w:hAnsi="Garamond" w:cs="Times New Roman"/>
                <w:sz w:val="22"/>
                <w:szCs w:val="22"/>
              </w:rPr>
              <w:t>:</w:t>
            </w:r>
          </w:p>
        </w:tc>
        <w:tc>
          <w:tcPr>
            <w:tcW w:w="8640" w:type="dxa"/>
            <w:gridSpan w:val="5"/>
            <w:tcBorders>
              <w:top w:val="nil"/>
              <w:left w:val="nil"/>
              <w:bottom w:val="nil"/>
              <w:right w:val="nil"/>
            </w:tcBorders>
            <w:vAlign w:val="bottom"/>
          </w:tcPr>
          <w:p w14:paraId="6BC209E1"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2FAAE7BE" w14:textId="77777777" w:rsidTr="00A36C28">
        <w:trPr>
          <w:trHeight w:val="360"/>
          <w:jc w:val="center"/>
        </w:trPr>
        <w:tc>
          <w:tcPr>
            <w:tcW w:w="1998" w:type="dxa"/>
            <w:tcBorders>
              <w:top w:val="nil"/>
              <w:left w:val="nil"/>
              <w:bottom w:val="nil"/>
              <w:right w:val="nil"/>
            </w:tcBorders>
            <w:vAlign w:val="center"/>
          </w:tcPr>
          <w:p w14:paraId="78DC4EB6"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Fed</w:t>
            </w:r>
            <w:r w:rsidR="003F543E" w:rsidRPr="008E59A7">
              <w:rPr>
                <w:rFonts w:ascii="Garamond" w:eastAsia="Garamond" w:hAnsi="Garamond" w:cs="Times New Roman"/>
                <w:sz w:val="22"/>
                <w:szCs w:val="22"/>
              </w:rPr>
              <w:t>.</w:t>
            </w:r>
            <w:r w:rsidRPr="008E59A7">
              <w:rPr>
                <w:rFonts w:ascii="Garamond" w:eastAsia="Garamond" w:hAnsi="Garamond" w:cs="Times New Roman"/>
                <w:sz w:val="22"/>
                <w:szCs w:val="22"/>
              </w:rPr>
              <w:t xml:space="preserve"> Tax ID #:</w:t>
            </w:r>
          </w:p>
        </w:tc>
        <w:tc>
          <w:tcPr>
            <w:tcW w:w="8640" w:type="dxa"/>
            <w:gridSpan w:val="5"/>
            <w:tcBorders>
              <w:left w:val="nil"/>
              <w:bottom w:val="single" w:sz="4" w:space="0" w:color="000000"/>
              <w:right w:val="nil"/>
            </w:tcBorders>
            <w:vAlign w:val="bottom"/>
          </w:tcPr>
          <w:p w14:paraId="36C49C3F"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54F4B4AE" w14:textId="77777777" w:rsidTr="00A36C28">
        <w:trPr>
          <w:trHeight w:val="360"/>
          <w:jc w:val="center"/>
        </w:trPr>
        <w:tc>
          <w:tcPr>
            <w:tcW w:w="1998" w:type="dxa"/>
            <w:tcBorders>
              <w:top w:val="nil"/>
              <w:left w:val="nil"/>
              <w:bottom w:val="nil"/>
              <w:right w:val="nil"/>
            </w:tcBorders>
            <w:vAlign w:val="center"/>
          </w:tcPr>
          <w:p w14:paraId="4A89291B" w14:textId="4EE73173"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 xml:space="preserve">Contact </w:t>
            </w:r>
            <w:r w:rsidR="00DF7C42" w:rsidRPr="008E59A7">
              <w:rPr>
                <w:rFonts w:ascii="Garamond" w:eastAsia="Garamond" w:hAnsi="Garamond" w:cs="Times New Roman"/>
                <w:sz w:val="22"/>
                <w:szCs w:val="22"/>
              </w:rPr>
              <w:t>Name</w:t>
            </w:r>
            <w:r w:rsidRPr="008E59A7">
              <w:rPr>
                <w:rFonts w:ascii="Garamond" w:eastAsia="Garamond" w:hAnsi="Garamond" w:cs="Times New Roman"/>
                <w:sz w:val="22"/>
                <w:szCs w:val="22"/>
              </w:rPr>
              <w:t>:</w:t>
            </w:r>
          </w:p>
        </w:tc>
        <w:tc>
          <w:tcPr>
            <w:tcW w:w="8640" w:type="dxa"/>
            <w:gridSpan w:val="5"/>
            <w:tcBorders>
              <w:left w:val="nil"/>
              <w:bottom w:val="single" w:sz="4" w:space="0" w:color="000000"/>
              <w:right w:val="nil"/>
            </w:tcBorders>
            <w:vAlign w:val="bottom"/>
          </w:tcPr>
          <w:p w14:paraId="0AFADCC9"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7A682184" w14:textId="77777777" w:rsidTr="00A36C28">
        <w:trPr>
          <w:trHeight w:val="360"/>
          <w:jc w:val="center"/>
        </w:trPr>
        <w:tc>
          <w:tcPr>
            <w:tcW w:w="1998" w:type="dxa"/>
            <w:tcBorders>
              <w:top w:val="nil"/>
              <w:left w:val="nil"/>
              <w:bottom w:val="nil"/>
              <w:right w:val="nil"/>
            </w:tcBorders>
            <w:vAlign w:val="center"/>
          </w:tcPr>
          <w:p w14:paraId="4AC450C0"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Title</w:t>
            </w:r>
            <w:r w:rsidR="003F543E" w:rsidRPr="008E59A7">
              <w:rPr>
                <w:rFonts w:ascii="Garamond" w:eastAsia="Garamond" w:hAnsi="Garamond" w:cs="Times New Roman"/>
                <w:sz w:val="22"/>
                <w:szCs w:val="22"/>
              </w:rPr>
              <w:t>:</w:t>
            </w:r>
          </w:p>
        </w:tc>
        <w:tc>
          <w:tcPr>
            <w:tcW w:w="8640" w:type="dxa"/>
            <w:gridSpan w:val="5"/>
            <w:tcBorders>
              <w:left w:val="nil"/>
              <w:bottom w:val="single" w:sz="4" w:space="0" w:color="000000"/>
              <w:right w:val="nil"/>
            </w:tcBorders>
            <w:vAlign w:val="bottom"/>
          </w:tcPr>
          <w:p w14:paraId="685AB1E9"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02DD7E6B" w14:textId="77777777" w:rsidTr="00A36C28">
        <w:trPr>
          <w:trHeight w:val="360"/>
          <w:jc w:val="center"/>
        </w:trPr>
        <w:tc>
          <w:tcPr>
            <w:tcW w:w="1998" w:type="dxa"/>
            <w:tcBorders>
              <w:top w:val="nil"/>
              <w:left w:val="nil"/>
              <w:bottom w:val="nil"/>
              <w:right w:val="nil"/>
            </w:tcBorders>
            <w:vAlign w:val="center"/>
          </w:tcPr>
          <w:p w14:paraId="07DAB80C"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 xml:space="preserve">Mailing </w:t>
            </w:r>
            <w:r w:rsidR="003F543E" w:rsidRPr="008E59A7">
              <w:rPr>
                <w:rFonts w:ascii="Garamond" w:eastAsia="Garamond" w:hAnsi="Garamond" w:cs="Times New Roman"/>
                <w:sz w:val="22"/>
                <w:szCs w:val="22"/>
              </w:rPr>
              <w:t>A</w:t>
            </w:r>
            <w:r w:rsidRPr="008E59A7">
              <w:rPr>
                <w:rFonts w:ascii="Garamond" w:eastAsia="Garamond" w:hAnsi="Garamond" w:cs="Times New Roman"/>
                <w:sz w:val="22"/>
                <w:szCs w:val="22"/>
              </w:rPr>
              <w:t>ddress</w:t>
            </w:r>
            <w:r w:rsidR="003F543E" w:rsidRPr="008E59A7">
              <w:rPr>
                <w:rFonts w:ascii="Garamond" w:eastAsia="Garamond" w:hAnsi="Garamond" w:cs="Times New Roman"/>
                <w:sz w:val="22"/>
                <w:szCs w:val="22"/>
              </w:rPr>
              <w:t>:</w:t>
            </w:r>
          </w:p>
        </w:tc>
        <w:tc>
          <w:tcPr>
            <w:tcW w:w="8640" w:type="dxa"/>
            <w:gridSpan w:val="5"/>
            <w:tcBorders>
              <w:left w:val="nil"/>
              <w:bottom w:val="single" w:sz="4" w:space="0" w:color="000000"/>
              <w:right w:val="nil"/>
            </w:tcBorders>
            <w:vAlign w:val="bottom"/>
          </w:tcPr>
          <w:p w14:paraId="6CD357D5"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6F4775EC" w14:textId="77777777" w:rsidTr="00A36C28">
        <w:trPr>
          <w:trHeight w:val="360"/>
          <w:jc w:val="center"/>
        </w:trPr>
        <w:tc>
          <w:tcPr>
            <w:tcW w:w="1998" w:type="dxa"/>
            <w:tcBorders>
              <w:top w:val="nil"/>
              <w:left w:val="nil"/>
              <w:bottom w:val="nil"/>
              <w:right w:val="nil"/>
            </w:tcBorders>
            <w:vAlign w:val="center"/>
          </w:tcPr>
          <w:p w14:paraId="0647820D"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City:</w:t>
            </w:r>
          </w:p>
        </w:tc>
        <w:tc>
          <w:tcPr>
            <w:tcW w:w="2700" w:type="dxa"/>
            <w:tcBorders>
              <w:left w:val="nil"/>
              <w:bottom w:val="single" w:sz="4" w:space="0" w:color="000000"/>
              <w:right w:val="nil"/>
            </w:tcBorders>
            <w:vAlign w:val="bottom"/>
          </w:tcPr>
          <w:p w14:paraId="0054E287" w14:textId="77777777" w:rsidR="009D164B" w:rsidRPr="008E59A7" w:rsidRDefault="009D164B" w:rsidP="00A36C28">
            <w:pPr>
              <w:spacing w:after="0" w:line="276" w:lineRule="auto"/>
              <w:rPr>
                <w:rFonts w:ascii="Garamond" w:eastAsia="Garamond" w:hAnsi="Garamond" w:cs="Times New Roman"/>
                <w:sz w:val="22"/>
                <w:szCs w:val="22"/>
              </w:rPr>
            </w:pPr>
          </w:p>
        </w:tc>
        <w:tc>
          <w:tcPr>
            <w:tcW w:w="990" w:type="dxa"/>
            <w:tcBorders>
              <w:left w:val="nil"/>
              <w:bottom w:val="single" w:sz="4" w:space="0" w:color="auto"/>
              <w:right w:val="nil"/>
            </w:tcBorders>
            <w:vAlign w:val="bottom"/>
          </w:tcPr>
          <w:p w14:paraId="5383092F" w14:textId="77777777" w:rsidR="009D164B" w:rsidRPr="008E59A7" w:rsidRDefault="0060750B" w:rsidP="00A36C28">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State</w:t>
            </w:r>
            <w:r w:rsidR="003F543E" w:rsidRPr="008E59A7">
              <w:rPr>
                <w:rFonts w:ascii="Garamond" w:eastAsia="Garamond" w:hAnsi="Garamond" w:cs="Times New Roman"/>
                <w:sz w:val="22"/>
                <w:szCs w:val="22"/>
              </w:rPr>
              <w:t>:</w:t>
            </w:r>
          </w:p>
        </w:tc>
        <w:tc>
          <w:tcPr>
            <w:tcW w:w="1980" w:type="dxa"/>
            <w:tcBorders>
              <w:left w:val="nil"/>
              <w:bottom w:val="single" w:sz="4" w:space="0" w:color="auto"/>
              <w:right w:val="nil"/>
            </w:tcBorders>
            <w:vAlign w:val="bottom"/>
          </w:tcPr>
          <w:p w14:paraId="65042AD7" w14:textId="77777777" w:rsidR="009D164B" w:rsidRPr="008E59A7" w:rsidRDefault="009D164B" w:rsidP="00A36C28">
            <w:pPr>
              <w:spacing w:after="0" w:line="276" w:lineRule="auto"/>
              <w:rPr>
                <w:rFonts w:ascii="Garamond" w:eastAsia="Garamond" w:hAnsi="Garamond" w:cs="Times New Roman"/>
                <w:sz w:val="22"/>
                <w:szCs w:val="22"/>
              </w:rPr>
            </w:pPr>
          </w:p>
        </w:tc>
        <w:tc>
          <w:tcPr>
            <w:tcW w:w="900" w:type="dxa"/>
            <w:tcBorders>
              <w:left w:val="nil"/>
              <w:bottom w:val="single" w:sz="4" w:space="0" w:color="auto"/>
              <w:right w:val="nil"/>
            </w:tcBorders>
            <w:vAlign w:val="bottom"/>
          </w:tcPr>
          <w:p w14:paraId="6BEC6879" w14:textId="77777777" w:rsidR="009D164B" w:rsidRPr="008E59A7" w:rsidRDefault="0060750B" w:rsidP="00A36C28">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Zip</w:t>
            </w:r>
            <w:r w:rsidR="003F543E" w:rsidRPr="008E59A7">
              <w:rPr>
                <w:rFonts w:ascii="Garamond" w:eastAsia="Garamond" w:hAnsi="Garamond" w:cs="Times New Roman"/>
                <w:sz w:val="22"/>
                <w:szCs w:val="22"/>
              </w:rPr>
              <w:t>:</w:t>
            </w:r>
          </w:p>
        </w:tc>
        <w:tc>
          <w:tcPr>
            <w:tcW w:w="2070" w:type="dxa"/>
            <w:tcBorders>
              <w:left w:val="nil"/>
              <w:bottom w:val="single" w:sz="4" w:space="0" w:color="000000"/>
              <w:right w:val="nil"/>
            </w:tcBorders>
            <w:vAlign w:val="bottom"/>
          </w:tcPr>
          <w:p w14:paraId="6770D926"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52C0C026" w14:textId="77777777" w:rsidTr="00A36C28">
        <w:trPr>
          <w:trHeight w:val="360"/>
          <w:jc w:val="center"/>
        </w:trPr>
        <w:tc>
          <w:tcPr>
            <w:tcW w:w="1998" w:type="dxa"/>
            <w:tcBorders>
              <w:top w:val="nil"/>
              <w:left w:val="nil"/>
              <w:bottom w:val="nil"/>
              <w:right w:val="nil"/>
            </w:tcBorders>
            <w:vAlign w:val="center"/>
          </w:tcPr>
          <w:p w14:paraId="2383C6E3"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Email:</w:t>
            </w:r>
          </w:p>
        </w:tc>
        <w:tc>
          <w:tcPr>
            <w:tcW w:w="8640" w:type="dxa"/>
            <w:gridSpan w:val="5"/>
            <w:tcBorders>
              <w:top w:val="nil"/>
              <w:left w:val="nil"/>
              <w:bottom w:val="single" w:sz="4" w:space="0" w:color="000000"/>
              <w:right w:val="nil"/>
            </w:tcBorders>
            <w:vAlign w:val="bottom"/>
          </w:tcPr>
          <w:p w14:paraId="1171B887" w14:textId="77777777" w:rsidR="009D164B" w:rsidRPr="008E59A7" w:rsidRDefault="009D164B" w:rsidP="00A36C28">
            <w:pPr>
              <w:spacing w:after="0" w:line="276" w:lineRule="auto"/>
              <w:rPr>
                <w:rFonts w:ascii="Garamond" w:eastAsia="Garamond" w:hAnsi="Garamond" w:cs="Times New Roman"/>
                <w:sz w:val="22"/>
                <w:szCs w:val="22"/>
              </w:rPr>
            </w:pPr>
          </w:p>
        </w:tc>
      </w:tr>
      <w:tr w:rsidR="009D164B" w:rsidRPr="008E59A7" w14:paraId="350F3316" w14:textId="77777777" w:rsidTr="00A36C28">
        <w:trPr>
          <w:trHeight w:val="360"/>
          <w:jc w:val="center"/>
        </w:trPr>
        <w:tc>
          <w:tcPr>
            <w:tcW w:w="1998" w:type="dxa"/>
            <w:tcBorders>
              <w:top w:val="nil"/>
              <w:left w:val="nil"/>
              <w:bottom w:val="nil"/>
              <w:right w:val="nil"/>
            </w:tcBorders>
            <w:vAlign w:val="center"/>
          </w:tcPr>
          <w:p w14:paraId="479858FB" w14:textId="77777777" w:rsidR="009D164B" w:rsidRPr="008E59A7" w:rsidRDefault="0060750B" w:rsidP="00DB1D3B">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Telephone:</w:t>
            </w:r>
          </w:p>
        </w:tc>
        <w:tc>
          <w:tcPr>
            <w:tcW w:w="5670" w:type="dxa"/>
            <w:gridSpan w:val="3"/>
            <w:tcBorders>
              <w:left w:val="nil"/>
              <w:bottom w:val="single" w:sz="4" w:space="0" w:color="000000"/>
              <w:right w:val="nil"/>
            </w:tcBorders>
            <w:vAlign w:val="bottom"/>
          </w:tcPr>
          <w:p w14:paraId="3A9A7398" w14:textId="77777777" w:rsidR="009D164B" w:rsidRPr="008E59A7" w:rsidRDefault="009D164B" w:rsidP="00A36C28">
            <w:pPr>
              <w:spacing w:after="0" w:line="276" w:lineRule="auto"/>
              <w:rPr>
                <w:rFonts w:ascii="Garamond" w:eastAsia="Garamond" w:hAnsi="Garamond" w:cs="Times New Roman"/>
                <w:sz w:val="22"/>
                <w:szCs w:val="22"/>
              </w:rPr>
            </w:pPr>
          </w:p>
        </w:tc>
        <w:tc>
          <w:tcPr>
            <w:tcW w:w="900" w:type="dxa"/>
            <w:tcBorders>
              <w:left w:val="nil"/>
              <w:bottom w:val="single" w:sz="4" w:space="0" w:color="auto"/>
              <w:right w:val="nil"/>
            </w:tcBorders>
            <w:vAlign w:val="bottom"/>
          </w:tcPr>
          <w:p w14:paraId="525162F6" w14:textId="77777777" w:rsidR="009D164B" w:rsidRPr="008E59A7" w:rsidRDefault="0060750B" w:rsidP="00A36C28">
            <w:pPr>
              <w:spacing w:after="0" w:line="276" w:lineRule="auto"/>
              <w:rPr>
                <w:rFonts w:ascii="Garamond" w:eastAsia="Garamond" w:hAnsi="Garamond" w:cs="Times New Roman"/>
                <w:sz w:val="22"/>
                <w:szCs w:val="22"/>
              </w:rPr>
            </w:pPr>
            <w:r w:rsidRPr="008E59A7">
              <w:rPr>
                <w:rFonts w:ascii="Garamond" w:eastAsia="Garamond" w:hAnsi="Garamond" w:cs="Times New Roman"/>
                <w:sz w:val="22"/>
                <w:szCs w:val="22"/>
              </w:rPr>
              <w:t>Ext:</w:t>
            </w:r>
          </w:p>
        </w:tc>
        <w:tc>
          <w:tcPr>
            <w:tcW w:w="2070" w:type="dxa"/>
            <w:tcBorders>
              <w:left w:val="nil"/>
              <w:bottom w:val="single" w:sz="4" w:space="0" w:color="000000"/>
              <w:right w:val="nil"/>
            </w:tcBorders>
            <w:vAlign w:val="bottom"/>
          </w:tcPr>
          <w:p w14:paraId="174E61EB" w14:textId="77777777" w:rsidR="009D164B" w:rsidRPr="008E59A7" w:rsidRDefault="009D164B" w:rsidP="00A36C28">
            <w:pPr>
              <w:spacing w:after="0" w:line="276" w:lineRule="auto"/>
              <w:rPr>
                <w:rFonts w:ascii="Garamond" w:eastAsia="Garamond" w:hAnsi="Garamond" w:cs="Times New Roman"/>
                <w:sz w:val="22"/>
                <w:szCs w:val="22"/>
              </w:rPr>
            </w:pPr>
          </w:p>
        </w:tc>
      </w:tr>
    </w:tbl>
    <w:p w14:paraId="2327AE1B" w14:textId="77777777" w:rsidR="009D164B" w:rsidRPr="008E59A7" w:rsidRDefault="009D164B" w:rsidP="00DB1D3B">
      <w:pPr>
        <w:tabs>
          <w:tab w:val="left" w:pos="0"/>
        </w:tabs>
        <w:spacing w:after="0" w:line="276" w:lineRule="auto"/>
        <w:jc w:val="both"/>
        <w:rPr>
          <w:rFonts w:ascii="Garamond" w:eastAsia="Garamond" w:hAnsi="Garamond" w:cs="Times New Roman"/>
          <w:sz w:val="22"/>
          <w:szCs w:val="22"/>
        </w:rPr>
      </w:pPr>
    </w:p>
    <w:p w14:paraId="70EFB374" w14:textId="77777777" w:rsidR="00855BF4" w:rsidRPr="00855BF4" w:rsidRDefault="00855BF4" w:rsidP="00855BF4">
      <w:pPr>
        <w:pStyle w:val="ListParagraph"/>
        <w:numPr>
          <w:ilvl w:val="0"/>
          <w:numId w:val="2"/>
        </w:numPr>
        <w:spacing w:after="0" w:line="276" w:lineRule="auto"/>
        <w:jc w:val="both"/>
        <w:rPr>
          <w:rFonts w:ascii="Garamond" w:eastAsia="Garamond" w:hAnsi="Garamond" w:cs="Times New Roman"/>
          <w:bCs/>
          <w:sz w:val="22"/>
          <w:szCs w:val="22"/>
        </w:rPr>
      </w:pPr>
      <w:bookmarkStart w:id="3" w:name="_Hlk60675959"/>
      <w:r w:rsidRPr="00855BF4">
        <w:rPr>
          <w:rFonts w:ascii="Garamond" w:eastAsia="Garamond" w:hAnsi="Garamond" w:cs="Times New Roman"/>
          <w:bCs/>
          <w:sz w:val="22"/>
          <w:szCs w:val="22"/>
        </w:rPr>
        <w:t>Please choose one of the following to describe your collaborative partnership:</w:t>
      </w:r>
    </w:p>
    <w:p w14:paraId="36C46F90" w14:textId="27E91784" w:rsidR="00855BF4" w:rsidRPr="00855BF4" w:rsidRDefault="00855BF4" w:rsidP="00855BF4">
      <w:pPr>
        <w:pStyle w:val="ListParagraph"/>
        <w:spacing w:after="0" w:line="276" w:lineRule="auto"/>
        <w:ind w:left="360"/>
        <w:jc w:val="both"/>
        <w:rPr>
          <w:rFonts w:ascii="Garamond" w:eastAsia="Garamond" w:hAnsi="Garamond" w:cs="Times New Roman"/>
          <w:bCs/>
          <w:sz w:val="22"/>
          <w:szCs w:val="22"/>
        </w:rPr>
      </w:pPr>
      <w:r w:rsidRPr="00855BF4">
        <w:rPr>
          <w:rFonts w:ascii="Garamond" w:eastAsia="Garamond" w:hAnsi="Garamond" w:cs="Times New Roman"/>
          <w:bCs/>
          <w:sz w:val="22"/>
          <w:szCs w:val="22"/>
        </w:rPr>
        <w:tab/>
      </w:r>
      <w:sdt>
        <w:sdtPr>
          <w:rPr>
            <w:rFonts w:ascii="Segoe UI Symbol" w:eastAsia="MS Gothic" w:hAnsi="Segoe UI Symbol" w:cs="Segoe UI Symbol"/>
            <w:bCs/>
            <w:sz w:val="22"/>
            <w:szCs w:val="22"/>
          </w:rPr>
          <w:id w:val="-2145422643"/>
          <w14:checkbox>
            <w14:checked w14:val="0"/>
            <w14:checkedState w14:val="2612" w14:font="MS Gothic"/>
            <w14:uncheckedState w14:val="2610" w14:font="MS Gothic"/>
          </w14:checkbox>
        </w:sdtPr>
        <w:sdtContent>
          <w:r w:rsidRPr="00855BF4">
            <w:rPr>
              <w:rFonts w:ascii="Segoe UI Symbol" w:eastAsia="MS Gothic" w:hAnsi="Segoe UI Symbol" w:cs="Segoe UI Symbol"/>
              <w:bCs/>
              <w:sz w:val="22"/>
              <w:szCs w:val="22"/>
            </w:rPr>
            <w:t>☐</w:t>
          </w:r>
        </w:sdtContent>
      </w:sdt>
      <w:r w:rsidRPr="00855BF4">
        <w:rPr>
          <w:rFonts w:ascii="Garamond" w:eastAsia="Garamond" w:hAnsi="Garamond" w:cs="Times New Roman"/>
          <w:bCs/>
          <w:sz w:val="22"/>
          <w:szCs w:val="22"/>
        </w:rPr>
        <w:tab/>
        <w:t>This is a new partnership – these partners have not worked together before.</w:t>
      </w:r>
    </w:p>
    <w:p w14:paraId="5FB042C5" w14:textId="3E1C192C" w:rsidR="00855BF4" w:rsidRDefault="00855BF4" w:rsidP="00855BF4">
      <w:pPr>
        <w:pStyle w:val="ListParagraph"/>
        <w:spacing w:after="0" w:line="276" w:lineRule="auto"/>
        <w:ind w:left="360"/>
        <w:jc w:val="both"/>
        <w:rPr>
          <w:rFonts w:ascii="Garamond" w:eastAsia="Garamond" w:hAnsi="Garamond" w:cs="Times New Roman"/>
          <w:bCs/>
          <w:sz w:val="22"/>
          <w:szCs w:val="22"/>
        </w:rPr>
      </w:pPr>
      <w:r w:rsidRPr="00855BF4">
        <w:rPr>
          <w:rFonts w:ascii="Garamond" w:eastAsia="Garamond" w:hAnsi="Garamond" w:cs="Times New Roman"/>
          <w:bCs/>
          <w:sz w:val="22"/>
          <w:szCs w:val="22"/>
        </w:rPr>
        <w:tab/>
      </w:r>
      <w:sdt>
        <w:sdtPr>
          <w:rPr>
            <w:rFonts w:ascii="Segoe UI Symbol" w:eastAsia="MS Gothic" w:hAnsi="Segoe UI Symbol" w:cs="Segoe UI Symbol"/>
            <w:bCs/>
            <w:sz w:val="22"/>
            <w:szCs w:val="22"/>
          </w:rPr>
          <w:id w:val="-2073268811"/>
          <w14:checkbox>
            <w14:checked w14:val="0"/>
            <w14:checkedState w14:val="2612" w14:font="MS Gothic"/>
            <w14:uncheckedState w14:val="2610" w14:font="MS Gothic"/>
          </w14:checkbox>
        </w:sdtPr>
        <w:sdtContent>
          <w:r w:rsidRPr="00855BF4">
            <w:rPr>
              <w:rFonts w:ascii="Segoe UI Symbol" w:eastAsia="MS Gothic" w:hAnsi="Segoe UI Symbol" w:cs="Segoe UI Symbol"/>
              <w:bCs/>
              <w:sz w:val="22"/>
              <w:szCs w:val="22"/>
            </w:rPr>
            <w:t>☐</w:t>
          </w:r>
        </w:sdtContent>
      </w:sdt>
      <w:r w:rsidRPr="00855BF4">
        <w:rPr>
          <w:rFonts w:ascii="Garamond" w:eastAsia="Garamond" w:hAnsi="Garamond" w:cs="Times New Roman"/>
          <w:bCs/>
          <w:sz w:val="22"/>
          <w:szCs w:val="22"/>
        </w:rPr>
        <w:tab/>
        <w:t xml:space="preserve">This a developing partnership – all or some of the partners have worked together </w:t>
      </w:r>
      <w:r w:rsidRPr="00855BF4">
        <w:rPr>
          <w:rFonts w:ascii="Garamond" w:eastAsia="Garamond" w:hAnsi="Garamond" w:cs="Times New Roman"/>
          <w:bCs/>
          <w:sz w:val="22"/>
          <w:szCs w:val="22"/>
        </w:rPr>
        <w:tab/>
      </w:r>
      <w:r w:rsidRPr="00855BF4">
        <w:rPr>
          <w:rFonts w:ascii="Garamond" w:eastAsia="Garamond" w:hAnsi="Garamond" w:cs="Times New Roman"/>
          <w:bCs/>
          <w:sz w:val="22"/>
          <w:szCs w:val="22"/>
        </w:rPr>
        <w:tab/>
      </w:r>
      <w:r w:rsidRPr="00855BF4">
        <w:rPr>
          <w:rFonts w:ascii="Garamond" w:eastAsia="Garamond" w:hAnsi="Garamond" w:cs="Times New Roman"/>
          <w:bCs/>
          <w:sz w:val="22"/>
          <w:szCs w:val="22"/>
        </w:rPr>
        <w:tab/>
      </w:r>
      <w:r w:rsidRPr="00855BF4">
        <w:rPr>
          <w:rFonts w:ascii="Garamond" w:eastAsia="Garamond" w:hAnsi="Garamond" w:cs="Times New Roman"/>
          <w:bCs/>
          <w:sz w:val="22"/>
          <w:szCs w:val="22"/>
        </w:rPr>
        <w:tab/>
        <w:t>before, but not in this collaborative partnership model.</w:t>
      </w:r>
    </w:p>
    <w:p w14:paraId="56FE85A0" w14:textId="74583CEA" w:rsidR="00855BF4" w:rsidRPr="00855BF4" w:rsidRDefault="00000000" w:rsidP="00855BF4">
      <w:pPr>
        <w:pStyle w:val="ListParagraph"/>
        <w:spacing w:after="0" w:line="276" w:lineRule="auto"/>
        <w:ind w:left="360" w:firstLine="360"/>
        <w:jc w:val="both"/>
        <w:rPr>
          <w:rFonts w:ascii="Garamond" w:eastAsia="Garamond" w:hAnsi="Garamond" w:cs="Times New Roman"/>
          <w:bCs/>
          <w:sz w:val="22"/>
          <w:szCs w:val="22"/>
        </w:rPr>
      </w:pPr>
      <w:sdt>
        <w:sdtPr>
          <w:rPr>
            <w:rFonts w:ascii="Segoe UI Symbol" w:eastAsia="MS Gothic" w:hAnsi="Segoe UI Symbol" w:cs="Segoe UI Symbol"/>
            <w:bCs/>
            <w:sz w:val="22"/>
            <w:szCs w:val="22"/>
          </w:rPr>
          <w:id w:val="1664966760"/>
          <w14:checkbox>
            <w14:checked w14:val="0"/>
            <w14:checkedState w14:val="2612" w14:font="MS Gothic"/>
            <w14:uncheckedState w14:val="2610" w14:font="MS Gothic"/>
          </w14:checkbox>
        </w:sdtPr>
        <w:sdtContent>
          <w:r w:rsidR="00855BF4">
            <w:rPr>
              <w:rFonts w:ascii="MS Gothic" w:eastAsia="MS Gothic" w:hAnsi="MS Gothic" w:cs="Segoe UI Symbol" w:hint="eastAsia"/>
              <w:bCs/>
              <w:sz w:val="22"/>
              <w:szCs w:val="22"/>
            </w:rPr>
            <w:t>☐</w:t>
          </w:r>
        </w:sdtContent>
      </w:sdt>
      <w:r w:rsidR="00855BF4" w:rsidRPr="00855BF4">
        <w:rPr>
          <w:rFonts w:ascii="Garamond" w:eastAsia="Garamond" w:hAnsi="Garamond" w:cs="Times New Roman"/>
          <w:bCs/>
          <w:sz w:val="22"/>
          <w:szCs w:val="22"/>
        </w:rPr>
        <w:t xml:space="preserve"> </w:t>
      </w:r>
      <w:r w:rsidR="00855BF4">
        <w:rPr>
          <w:rFonts w:ascii="Garamond" w:eastAsia="Garamond" w:hAnsi="Garamond" w:cs="Times New Roman"/>
          <w:bCs/>
          <w:sz w:val="22"/>
          <w:szCs w:val="22"/>
        </w:rPr>
        <w:tab/>
      </w:r>
      <w:r w:rsidR="00855BF4" w:rsidRPr="00855BF4">
        <w:rPr>
          <w:rFonts w:ascii="Garamond" w:eastAsia="Garamond" w:hAnsi="Garamond" w:cs="Times New Roman"/>
          <w:bCs/>
          <w:sz w:val="22"/>
          <w:szCs w:val="22"/>
        </w:rPr>
        <w:t>This is an existing partnership – all partners are collaborating with each other</w:t>
      </w:r>
    </w:p>
    <w:p w14:paraId="79107CEB" w14:textId="77777777" w:rsidR="00855BF4" w:rsidRPr="00855BF4" w:rsidRDefault="00855BF4" w:rsidP="00855BF4">
      <w:pPr>
        <w:pStyle w:val="ListParagraph"/>
        <w:spacing w:after="0" w:line="276" w:lineRule="auto"/>
        <w:ind w:left="360"/>
        <w:jc w:val="both"/>
        <w:rPr>
          <w:rFonts w:ascii="Garamond" w:eastAsia="Garamond" w:hAnsi="Garamond" w:cs="Times New Roman"/>
          <w:bCs/>
          <w:sz w:val="22"/>
          <w:szCs w:val="22"/>
        </w:rPr>
      </w:pPr>
    </w:p>
    <w:p w14:paraId="3B1D6278" w14:textId="0494E4A9" w:rsidR="00970978" w:rsidRPr="008E59A7" w:rsidRDefault="00241850" w:rsidP="00AC5AEF">
      <w:pPr>
        <w:pStyle w:val="ListParagraph"/>
        <w:numPr>
          <w:ilvl w:val="0"/>
          <w:numId w:val="2"/>
        </w:numPr>
        <w:tabs>
          <w:tab w:val="left" w:pos="0"/>
        </w:tabs>
        <w:spacing w:after="0" w:line="276" w:lineRule="auto"/>
        <w:jc w:val="both"/>
        <w:rPr>
          <w:rFonts w:ascii="Garamond" w:eastAsia="Garamond" w:hAnsi="Garamond" w:cs="Times New Roman"/>
          <w:b/>
        </w:rPr>
      </w:pPr>
      <w:r w:rsidRPr="008E59A7">
        <w:rPr>
          <w:rFonts w:ascii="Garamond" w:eastAsia="Garamond" w:hAnsi="Garamond" w:cs="Times New Roman"/>
          <w:b/>
          <w:bCs/>
          <w:sz w:val="22"/>
          <w:szCs w:val="22"/>
        </w:rPr>
        <w:t>Does th</w:t>
      </w:r>
      <w:r w:rsidR="00621C7A" w:rsidRPr="008E59A7">
        <w:rPr>
          <w:rFonts w:ascii="Garamond" w:eastAsia="Garamond" w:hAnsi="Garamond" w:cs="Times New Roman"/>
          <w:b/>
          <w:bCs/>
          <w:sz w:val="22"/>
          <w:szCs w:val="22"/>
        </w:rPr>
        <w:t>is specific</w:t>
      </w:r>
      <w:r w:rsidRPr="008E59A7">
        <w:rPr>
          <w:rFonts w:ascii="Garamond" w:eastAsia="Garamond" w:hAnsi="Garamond" w:cs="Times New Roman"/>
          <w:b/>
          <w:bCs/>
          <w:sz w:val="22"/>
          <w:szCs w:val="22"/>
        </w:rPr>
        <w:t xml:space="preserve"> collaborative team</w:t>
      </w:r>
      <w:r w:rsidR="00970978" w:rsidRPr="008E59A7">
        <w:rPr>
          <w:rFonts w:ascii="Garamond" w:eastAsia="Garamond" w:hAnsi="Garamond" w:cs="Times New Roman"/>
          <w:b/>
          <w:bCs/>
          <w:sz w:val="22"/>
          <w:szCs w:val="22"/>
        </w:rPr>
        <w:t xml:space="preserve"> have an open grant with Partners for Places? </w:t>
      </w:r>
    </w:p>
    <w:p w14:paraId="41F6D423" w14:textId="42DDCCBF" w:rsidR="00C15A46" w:rsidRPr="008E59A7" w:rsidRDefault="00C15A46" w:rsidP="00AC5AEF">
      <w:pPr>
        <w:pStyle w:val="ListParagraph"/>
        <w:tabs>
          <w:tab w:val="left" w:pos="0"/>
        </w:tabs>
        <w:spacing w:after="0" w:line="276" w:lineRule="auto"/>
        <w:ind w:left="0"/>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MS Gothic" w:hAnsi="Garamond" w:cs="Segoe UI Symbol"/>
            <w:sz w:val="22"/>
            <w:szCs w:val="22"/>
          </w:rPr>
          <w:id w:val="-1383479535"/>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Yes</w:t>
      </w:r>
    </w:p>
    <w:p w14:paraId="50850C34" w14:textId="30926ECA" w:rsidR="00882FF3" w:rsidRPr="008E59A7" w:rsidRDefault="00C15A46" w:rsidP="00AC5AEF">
      <w:pPr>
        <w:pStyle w:val="ListParagraph"/>
        <w:tabs>
          <w:tab w:val="left" w:pos="0"/>
        </w:tabs>
        <w:spacing w:after="0" w:line="276" w:lineRule="auto"/>
        <w:ind w:left="0"/>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MS Gothic" w:hAnsi="Garamond" w:cs="Segoe UI Symbol"/>
            <w:sz w:val="22"/>
            <w:szCs w:val="22"/>
          </w:rPr>
          <w:id w:val="743843956"/>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No</w:t>
      </w:r>
    </w:p>
    <w:bookmarkEnd w:id="3"/>
    <w:p w14:paraId="358E7DFC" w14:textId="32C80BD4" w:rsidR="00CF65C6" w:rsidRPr="008E59A7" w:rsidRDefault="00CF65C6" w:rsidP="00CF65C6">
      <w:pPr>
        <w:tabs>
          <w:tab w:val="left" w:pos="0"/>
        </w:tabs>
        <w:spacing w:after="0" w:line="276" w:lineRule="auto"/>
        <w:jc w:val="both"/>
        <w:rPr>
          <w:rFonts w:ascii="Garamond" w:eastAsia="Garamond" w:hAnsi="Garamond" w:cs="Times New Roman"/>
          <w:sz w:val="10"/>
          <w:szCs w:val="10"/>
        </w:rPr>
      </w:pPr>
    </w:p>
    <w:p w14:paraId="444F16DA" w14:textId="023CDF62" w:rsidR="009D164B" w:rsidRPr="008E59A7" w:rsidRDefault="0060750B" w:rsidP="00DB1D3B">
      <w:pPr>
        <w:pStyle w:val="ListParagraph"/>
        <w:numPr>
          <w:ilvl w:val="0"/>
          <w:numId w:val="2"/>
        </w:numPr>
        <w:tabs>
          <w:tab w:val="left" w:pos="0"/>
        </w:tabs>
        <w:spacing w:after="0" w:line="276" w:lineRule="auto"/>
        <w:jc w:val="both"/>
        <w:rPr>
          <w:rFonts w:ascii="Garamond" w:eastAsia="Garamond" w:hAnsi="Garamond" w:cs="Times New Roman"/>
          <w:sz w:val="22"/>
          <w:szCs w:val="22"/>
        </w:rPr>
      </w:pPr>
      <w:proofErr w:type="gramStart"/>
      <w:r w:rsidRPr="008E59A7">
        <w:rPr>
          <w:rFonts w:ascii="Garamond" w:eastAsia="Garamond" w:hAnsi="Garamond" w:cs="Times New Roman"/>
          <w:b/>
          <w:sz w:val="22"/>
          <w:szCs w:val="22"/>
        </w:rPr>
        <w:t>Amount</w:t>
      </w:r>
      <w:proofErr w:type="gramEnd"/>
      <w:r w:rsidRPr="008E59A7">
        <w:rPr>
          <w:rFonts w:ascii="Garamond" w:eastAsia="Garamond" w:hAnsi="Garamond" w:cs="Times New Roman"/>
          <w:b/>
          <w:sz w:val="22"/>
          <w:szCs w:val="22"/>
        </w:rPr>
        <w:t xml:space="preserve"> of </w:t>
      </w:r>
      <w:r w:rsidR="001A2C63" w:rsidRPr="008E59A7">
        <w:rPr>
          <w:rFonts w:ascii="Garamond" w:eastAsia="Garamond" w:hAnsi="Garamond" w:cs="Times New Roman"/>
          <w:b/>
          <w:sz w:val="22"/>
          <w:szCs w:val="22"/>
        </w:rPr>
        <w:t xml:space="preserve">Partners for Places </w:t>
      </w:r>
      <w:r w:rsidR="00A052C1" w:rsidRPr="008E59A7">
        <w:rPr>
          <w:rFonts w:ascii="Garamond" w:eastAsia="Garamond" w:hAnsi="Garamond" w:cs="Times New Roman"/>
          <w:b/>
          <w:sz w:val="22"/>
          <w:szCs w:val="22"/>
        </w:rPr>
        <w:t>r</w:t>
      </w:r>
      <w:r w:rsidRPr="008E59A7">
        <w:rPr>
          <w:rFonts w:ascii="Garamond" w:eastAsia="Garamond" w:hAnsi="Garamond" w:cs="Times New Roman"/>
          <w:b/>
          <w:sz w:val="22"/>
          <w:szCs w:val="22"/>
        </w:rPr>
        <w:t>equest</w:t>
      </w:r>
      <w:r w:rsidR="009C053D" w:rsidRPr="008E59A7">
        <w:rPr>
          <w:rFonts w:ascii="Garamond" w:eastAsia="Garamond" w:hAnsi="Garamond" w:cs="Times New Roman"/>
          <w:sz w:val="22"/>
          <w:szCs w:val="22"/>
        </w:rPr>
        <w:t>.</w:t>
      </w:r>
    </w:p>
    <w:p w14:paraId="292C8941" w14:textId="77777777" w:rsidR="009D164B" w:rsidRPr="008E59A7" w:rsidRDefault="009D164B" w:rsidP="00DB1D3B">
      <w:pPr>
        <w:tabs>
          <w:tab w:val="left" w:pos="0"/>
        </w:tabs>
        <w:spacing w:after="0" w:line="276" w:lineRule="auto"/>
        <w:jc w:val="both"/>
        <w:rPr>
          <w:rFonts w:ascii="Garamond" w:eastAsia="Garamond" w:hAnsi="Garamond" w:cs="Times New Roman"/>
          <w:sz w:val="16"/>
          <w:szCs w:val="16"/>
        </w:rPr>
      </w:pPr>
    </w:p>
    <w:p w14:paraId="2C9A5735" w14:textId="3C566BA9" w:rsidR="009D164B" w:rsidRPr="008E59A7" w:rsidRDefault="0060750B" w:rsidP="00DB1D3B">
      <w:pPr>
        <w:pStyle w:val="ListParagraph"/>
        <w:numPr>
          <w:ilvl w:val="0"/>
          <w:numId w:val="2"/>
        </w:num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b/>
          <w:sz w:val="22"/>
          <w:szCs w:val="22"/>
        </w:rPr>
        <w:lastRenderedPageBreak/>
        <w:t xml:space="preserve">Amount of </w:t>
      </w:r>
      <w:r w:rsidR="00F04CD5">
        <w:rPr>
          <w:rFonts w:ascii="Garamond" w:eastAsia="Garamond" w:hAnsi="Garamond" w:cs="Times New Roman"/>
          <w:b/>
          <w:sz w:val="22"/>
          <w:szCs w:val="22"/>
        </w:rPr>
        <w:t xml:space="preserve">the </w:t>
      </w:r>
      <w:r w:rsidR="00A052C1" w:rsidRPr="008E59A7">
        <w:rPr>
          <w:rFonts w:ascii="Garamond" w:eastAsia="Garamond" w:hAnsi="Garamond" w:cs="Times New Roman"/>
          <w:b/>
          <w:sz w:val="22"/>
          <w:szCs w:val="22"/>
        </w:rPr>
        <w:t>l</w:t>
      </w:r>
      <w:r w:rsidRPr="008E59A7">
        <w:rPr>
          <w:rFonts w:ascii="Garamond" w:eastAsia="Garamond" w:hAnsi="Garamond" w:cs="Times New Roman"/>
          <w:b/>
          <w:sz w:val="22"/>
          <w:szCs w:val="22"/>
        </w:rPr>
        <w:t xml:space="preserve">ocal </w:t>
      </w:r>
      <w:r w:rsidR="00A052C1" w:rsidRPr="008E59A7">
        <w:rPr>
          <w:rFonts w:ascii="Garamond" w:eastAsia="Garamond" w:hAnsi="Garamond" w:cs="Times New Roman"/>
          <w:b/>
          <w:sz w:val="22"/>
          <w:szCs w:val="22"/>
        </w:rPr>
        <w:t>m</w:t>
      </w:r>
      <w:r w:rsidRPr="008E59A7">
        <w:rPr>
          <w:rFonts w:ascii="Garamond" w:eastAsia="Garamond" w:hAnsi="Garamond" w:cs="Times New Roman"/>
          <w:b/>
          <w:sz w:val="22"/>
          <w:szCs w:val="22"/>
        </w:rPr>
        <w:t>atch</w:t>
      </w:r>
      <w:r w:rsidR="00160EB0" w:rsidRPr="008E59A7">
        <w:rPr>
          <w:rFonts w:ascii="Garamond" w:eastAsia="Garamond" w:hAnsi="Garamond" w:cs="Times New Roman"/>
          <w:b/>
          <w:sz w:val="22"/>
          <w:szCs w:val="22"/>
        </w:rPr>
        <w:t xml:space="preserve"> and </w:t>
      </w:r>
      <w:r w:rsidR="00A052C1" w:rsidRPr="008E59A7">
        <w:rPr>
          <w:rFonts w:ascii="Garamond" w:eastAsia="Garamond" w:hAnsi="Garamond" w:cs="Times New Roman"/>
          <w:b/>
          <w:sz w:val="22"/>
          <w:szCs w:val="22"/>
        </w:rPr>
        <w:t>n</w:t>
      </w:r>
      <w:r w:rsidR="00160EB0" w:rsidRPr="008E59A7">
        <w:rPr>
          <w:rFonts w:ascii="Garamond" w:eastAsia="Garamond" w:hAnsi="Garamond" w:cs="Times New Roman"/>
          <w:b/>
          <w:sz w:val="22"/>
          <w:szCs w:val="22"/>
        </w:rPr>
        <w:t>ame(s) of matching organization(s)</w:t>
      </w:r>
      <w:r w:rsidR="009C053D" w:rsidRPr="008E59A7">
        <w:rPr>
          <w:rFonts w:ascii="Garamond" w:eastAsia="Garamond" w:hAnsi="Garamond" w:cs="Times New Roman"/>
          <w:sz w:val="22"/>
          <w:szCs w:val="22"/>
        </w:rPr>
        <w:t>.</w:t>
      </w:r>
      <w:r w:rsidR="000D488A" w:rsidRPr="008E59A7">
        <w:rPr>
          <w:rFonts w:ascii="Garamond" w:eastAsia="Garamond" w:hAnsi="Garamond" w:cs="Times New Roman"/>
          <w:sz w:val="22"/>
          <w:szCs w:val="22"/>
        </w:rPr>
        <w:t xml:space="preserve"> </w:t>
      </w:r>
      <w:r w:rsidR="0094267D" w:rsidRPr="0094267D">
        <w:rPr>
          <w:rFonts w:ascii="Garamond" w:eastAsia="Garamond" w:hAnsi="Garamond" w:cs="Times New Roman"/>
          <w:color w:val="1F497D" w:themeColor="text2"/>
          <w:sz w:val="22"/>
          <w:szCs w:val="22"/>
        </w:rPr>
        <w:t>A</w:t>
      </w:r>
      <w:r w:rsidR="0094267D">
        <w:rPr>
          <w:rFonts w:ascii="Garamond" w:eastAsia="Garamond" w:hAnsi="Garamond" w:cs="Times New Roman"/>
          <w:color w:val="1F497D" w:themeColor="text2"/>
          <w:sz w:val="22"/>
          <w:szCs w:val="22"/>
        </w:rPr>
        <w:t xml:space="preserve"> match of at least 50% is required.</w:t>
      </w:r>
      <w:r w:rsidR="0094267D" w:rsidRPr="0094267D">
        <w:rPr>
          <w:rFonts w:ascii="Garamond" w:eastAsia="Garamond" w:hAnsi="Garamond" w:cs="Times New Roman"/>
          <w:color w:val="1F497D" w:themeColor="text2"/>
          <w:sz w:val="22"/>
          <w:szCs w:val="22"/>
        </w:rPr>
        <w:t xml:space="preserve"> A 1:1 match receives the full point allocation. Less than a 1:1 match receives partial points on a sliding scale</w:t>
      </w:r>
      <w:r w:rsidR="00D632F5">
        <w:rPr>
          <w:rFonts w:ascii="Garamond" w:eastAsia="Garamond" w:hAnsi="Garamond" w:cs="Times New Roman"/>
          <w:color w:val="1F497D" w:themeColor="text2"/>
          <w:sz w:val="22"/>
          <w:szCs w:val="22"/>
        </w:rPr>
        <w:t xml:space="preserve">. See </w:t>
      </w:r>
      <w:r w:rsidR="002F5DF9">
        <w:rPr>
          <w:rFonts w:ascii="Garamond" w:eastAsia="Garamond" w:hAnsi="Garamond" w:cs="Times New Roman"/>
          <w:color w:val="1F497D" w:themeColor="text2"/>
          <w:sz w:val="22"/>
          <w:szCs w:val="22"/>
        </w:rPr>
        <w:t>score</w:t>
      </w:r>
      <w:r w:rsidR="00D632F5">
        <w:rPr>
          <w:rFonts w:ascii="Garamond" w:eastAsia="Garamond" w:hAnsi="Garamond" w:cs="Times New Roman"/>
          <w:color w:val="1F497D" w:themeColor="text2"/>
          <w:sz w:val="22"/>
          <w:szCs w:val="22"/>
        </w:rPr>
        <w:t xml:space="preserve"> </w:t>
      </w:r>
      <w:r w:rsidR="002F5DF9">
        <w:rPr>
          <w:rFonts w:ascii="Garamond" w:eastAsia="Garamond" w:hAnsi="Garamond" w:cs="Times New Roman"/>
          <w:color w:val="1F497D" w:themeColor="text2"/>
          <w:sz w:val="22"/>
          <w:szCs w:val="22"/>
        </w:rPr>
        <w:t>c</w:t>
      </w:r>
      <w:r w:rsidR="00D632F5">
        <w:rPr>
          <w:rFonts w:ascii="Garamond" w:eastAsia="Garamond" w:hAnsi="Garamond" w:cs="Times New Roman"/>
          <w:color w:val="1F497D" w:themeColor="text2"/>
          <w:sz w:val="22"/>
          <w:szCs w:val="22"/>
        </w:rPr>
        <w:t xml:space="preserve">riteria 1. </w:t>
      </w:r>
    </w:p>
    <w:p w14:paraId="2F85A39E" w14:textId="77777777" w:rsidR="00160EB0" w:rsidRPr="008E59A7" w:rsidRDefault="00160EB0" w:rsidP="00DB1D3B">
      <w:pPr>
        <w:pBdr>
          <w:top w:val="nil"/>
          <w:left w:val="nil"/>
          <w:bottom w:val="nil"/>
          <w:right w:val="nil"/>
          <w:between w:val="nil"/>
        </w:pBdr>
        <w:spacing w:after="0" w:line="276" w:lineRule="auto"/>
        <w:ind w:left="720" w:hanging="720"/>
        <w:jc w:val="both"/>
        <w:rPr>
          <w:rFonts w:ascii="Garamond" w:eastAsia="Garamond" w:hAnsi="Garamond" w:cs="Times New Roman"/>
          <w:color w:val="000000"/>
          <w:sz w:val="16"/>
          <w:szCs w:val="16"/>
        </w:rPr>
      </w:pPr>
    </w:p>
    <w:p w14:paraId="7E119191" w14:textId="6C7ABBB3" w:rsidR="009D164B" w:rsidRPr="008E59A7" w:rsidRDefault="0060750B" w:rsidP="00DB1D3B">
      <w:pPr>
        <w:pStyle w:val="ListParagraph"/>
        <w:numPr>
          <w:ilvl w:val="0"/>
          <w:numId w:val="2"/>
        </w:num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b/>
          <w:sz w:val="22"/>
          <w:szCs w:val="22"/>
        </w:rPr>
        <w:t xml:space="preserve">Total </w:t>
      </w:r>
      <w:r w:rsidR="00A052C1" w:rsidRPr="008E59A7">
        <w:rPr>
          <w:rFonts w:ascii="Garamond" w:eastAsia="Garamond" w:hAnsi="Garamond" w:cs="Times New Roman"/>
          <w:b/>
          <w:sz w:val="22"/>
          <w:szCs w:val="22"/>
        </w:rPr>
        <w:t>p</w:t>
      </w:r>
      <w:r w:rsidRPr="008E59A7">
        <w:rPr>
          <w:rFonts w:ascii="Garamond" w:eastAsia="Garamond" w:hAnsi="Garamond" w:cs="Times New Roman"/>
          <w:b/>
          <w:sz w:val="22"/>
          <w:szCs w:val="22"/>
        </w:rPr>
        <w:t xml:space="preserve">roject </w:t>
      </w:r>
      <w:r w:rsidR="00A052C1" w:rsidRPr="008E59A7">
        <w:rPr>
          <w:rFonts w:ascii="Garamond" w:eastAsia="Garamond" w:hAnsi="Garamond" w:cs="Times New Roman"/>
          <w:b/>
          <w:sz w:val="22"/>
          <w:szCs w:val="22"/>
        </w:rPr>
        <w:t>b</w:t>
      </w:r>
      <w:r w:rsidRPr="008E59A7">
        <w:rPr>
          <w:rFonts w:ascii="Garamond" w:eastAsia="Garamond" w:hAnsi="Garamond" w:cs="Times New Roman"/>
          <w:b/>
          <w:sz w:val="22"/>
          <w:szCs w:val="22"/>
        </w:rPr>
        <w:t>udget</w:t>
      </w:r>
      <w:r w:rsidR="009C053D" w:rsidRPr="008E59A7">
        <w:rPr>
          <w:rFonts w:ascii="Garamond" w:eastAsia="Garamond" w:hAnsi="Garamond" w:cs="Times New Roman"/>
          <w:sz w:val="22"/>
          <w:szCs w:val="22"/>
        </w:rPr>
        <w:t>.</w:t>
      </w:r>
      <w:r w:rsidR="00621C7A" w:rsidRPr="008E59A7">
        <w:rPr>
          <w:rFonts w:ascii="Garamond" w:eastAsia="Garamond" w:hAnsi="Garamond" w:cs="Times New Roman"/>
          <w:sz w:val="22"/>
          <w:szCs w:val="22"/>
        </w:rPr>
        <w:t xml:space="preserve"> </w:t>
      </w:r>
      <w:r w:rsidR="00621C7A" w:rsidRPr="008E59A7">
        <w:rPr>
          <w:rFonts w:ascii="Garamond" w:eastAsia="Garamond" w:hAnsi="Garamond" w:cs="Times New Roman"/>
          <w:color w:val="1F497D" w:themeColor="text2"/>
          <w:sz w:val="22"/>
          <w:szCs w:val="22"/>
        </w:rPr>
        <w:t xml:space="preserve">Budgets are strongly encouraged to have some flexibility built into them, so they can support any additional trust building facilitation that may be needed once the work kicks off. </w:t>
      </w:r>
    </w:p>
    <w:p w14:paraId="030A70F3" w14:textId="77777777" w:rsidR="003A2268" w:rsidRPr="008E59A7" w:rsidRDefault="003A2268" w:rsidP="00DB1D3B">
      <w:pPr>
        <w:tabs>
          <w:tab w:val="left" w:pos="0"/>
        </w:tabs>
        <w:spacing w:after="0" w:line="276" w:lineRule="auto"/>
        <w:jc w:val="both"/>
        <w:rPr>
          <w:rFonts w:ascii="Garamond" w:eastAsia="Garamond" w:hAnsi="Garamond" w:cs="Times New Roman"/>
          <w:sz w:val="16"/>
          <w:szCs w:val="16"/>
        </w:rPr>
      </w:pPr>
    </w:p>
    <w:p w14:paraId="609E6E79" w14:textId="5CDB882C" w:rsidR="00241850" w:rsidRPr="00725599" w:rsidRDefault="00241850" w:rsidP="00DB1D3B">
      <w:pPr>
        <w:pStyle w:val="ListParagraph"/>
        <w:numPr>
          <w:ilvl w:val="0"/>
          <w:numId w:val="2"/>
        </w:numPr>
        <w:tabs>
          <w:tab w:val="left" w:pos="0"/>
        </w:tabs>
        <w:spacing w:after="0" w:line="276" w:lineRule="auto"/>
        <w:jc w:val="both"/>
        <w:rPr>
          <w:rFonts w:ascii="Garamond" w:eastAsia="Garamond" w:hAnsi="Garamond" w:cs="Times New Roman"/>
          <w:color w:val="1F497D" w:themeColor="text2"/>
          <w:sz w:val="22"/>
          <w:szCs w:val="22"/>
        </w:rPr>
      </w:pPr>
      <w:r w:rsidRPr="008E59A7">
        <w:rPr>
          <w:rFonts w:ascii="Garamond" w:eastAsia="Garamond" w:hAnsi="Garamond" w:cs="Times New Roman"/>
          <w:b/>
          <w:bCs/>
          <w:sz w:val="22"/>
          <w:szCs w:val="22"/>
        </w:rPr>
        <w:t>Project term.</w:t>
      </w:r>
      <w:r w:rsidRPr="008E59A7">
        <w:rPr>
          <w:rFonts w:ascii="Garamond" w:eastAsia="Garamond" w:hAnsi="Garamond" w:cs="Times New Roman"/>
          <w:sz w:val="22"/>
          <w:szCs w:val="22"/>
        </w:rPr>
        <w:t xml:space="preserve"> </w:t>
      </w:r>
    </w:p>
    <w:p w14:paraId="2FC125B2" w14:textId="767B8F83" w:rsidR="000D488A" w:rsidRPr="008E59A7" w:rsidRDefault="00000000" w:rsidP="000D488A">
      <w:pPr>
        <w:pStyle w:val="ListParagraph"/>
        <w:tabs>
          <w:tab w:val="left" w:pos="0"/>
        </w:tabs>
        <w:spacing w:after="0" w:line="276" w:lineRule="auto"/>
        <w:jc w:val="both"/>
        <w:rPr>
          <w:rFonts w:ascii="Garamond" w:eastAsia="Garamond" w:hAnsi="Garamond" w:cs="Times New Roman"/>
          <w:bCs/>
          <w:i/>
          <w:iCs/>
          <w:color w:val="000000" w:themeColor="text1"/>
          <w:sz w:val="22"/>
          <w:szCs w:val="22"/>
        </w:rPr>
      </w:pPr>
      <w:sdt>
        <w:sdtPr>
          <w:rPr>
            <w:rFonts w:ascii="Garamond" w:eastAsia="MS Gothic" w:hAnsi="Garamond" w:cs="Segoe UI Symbol"/>
            <w:sz w:val="20"/>
            <w:szCs w:val="20"/>
          </w:rPr>
          <w:id w:val="683176681"/>
          <w14:checkbox>
            <w14:checked w14:val="0"/>
            <w14:checkedState w14:val="2612" w14:font="MS Gothic"/>
            <w14:uncheckedState w14:val="2610" w14:font="MS Gothic"/>
          </w14:checkbox>
        </w:sdtPr>
        <w:sdtContent>
          <w:r w:rsidR="000D488A" w:rsidRPr="008E59A7">
            <w:rPr>
              <w:rFonts w:ascii="Segoe UI Symbol" w:eastAsia="MS Gothic" w:hAnsi="Segoe UI Symbol" w:cs="Segoe UI Symbol"/>
              <w:sz w:val="20"/>
              <w:szCs w:val="20"/>
            </w:rPr>
            <w:t>☐</w:t>
          </w:r>
        </w:sdtContent>
      </w:sdt>
      <w:r w:rsidR="00905C04" w:rsidRPr="008E59A7">
        <w:rPr>
          <w:rFonts w:ascii="Garamond" w:eastAsia="Garamond" w:hAnsi="Garamond" w:cs="Times New Roman"/>
          <w:sz w:val="20"/>
          <w:szCs w:val="20"/>
        </w:rPr>
        <w:t xml:space="preserve">  </w:t>
      </w:r>
      <w:r w:rsidR="000D488A" w:rsidRPr="008E59A7">
        <w:rPr>
          <w:rFonts w:ascii="Garamond" w:eastAsia="Garamond" w:hAnsi="Garamond" w:cs="Times New Roman"/>
          <w:sz w:val="20"/>
          <w:szCs w:val="20"/>
        </w:rPr>
        <w:t xml:space="preserve"> </w:t>
      </w:r>
      <w:r w:rsidR="000D488A" w:rsidRPr="008E59A7">
        <w:rPr>
          <w:rFonts w:ascii="Garamond" w:eastAsia="Garamond" w:hAnsi="Garamond" w:cs="Times New Roman"/>
          <w:sz w:val="22"/>
          <w:szCs w:val="22"/>
        </w:rPr>
        <w:t>One-year</w:t>
      </w:r>
      <w:r w:rsidR="007C1843" w:rsidRPr="008E59A7">
        <w:rPr>
          <w:rFonts w:ascii="Garamond" w:eastAsia="Garamond" w:hAnsi="Garamond" w:cs="Times New Roman"/>
          <w:sz w:val="22"/>
          <w:szCs w:val="22"/>
        </w:rPr>
        <w:t xml:space="preserve"> term</w:t>
      </w:r>
      <w:r w:rsidR="009F0AE2" w:rsidRPr="008E59A7">
        <w:rPr>
          <w:rFonts w:ascii="Garamond" w:eastAsia="Garamond" w:hAnsi="Garamond" w:cs="Times New Roman"/>
          <w:sz w:val="22"/>
          <w:szCs w:val="22"/>
        </w:rPr>
        <w:t xml:space="preserve"> - </w:t>
      </w:r>
      <w:r w:rsidR="009F0AE2" w:rsidRPr="008E59A7">
        <w:rPr>
          <w:rFonts w:ascii="Garamond" w:eastAsia="Garamond" w:hAnsi="Garamond" w:cs="Times New Roman"/>
          <w:bCs/>
          <w:i/>
          <w:iCs/>
          <w:color w:val="000000" w:themeColor="text1"/>
          <w:sz w:val="22"/>
          <w:szCs w:val="22"/>
        </w:rPr>
        <w:t>only available to partnerships that have previously received a Partners for Places mini grant</w:t>
      </w:r>
    </w:p>
    <w:p w14:paraId="7D3D964A" w14:textId="0C887B70" w:rsidR="009F0AE2" w:rsidRPr="008E59A7" w:rsidRDefault="00725599" w:rsidP="009F0AE2">
      <w:pPr>
        <w:pStyle w:val="ListParagraph"/>
        <w:numPr>
          <w:ilvl w:val="1"/>
          <w:numId w:val="22"/>
        </w:numPr>
        <w:spacing w:after="0" w:line="276" w:lineRule="auto"/>
        <w:ind w:left="1440"/>
        <w:rPr>
          <w:rFonts w:ascii="Garamond" w:eastAsia="Garamond" w:hAnsi="Garamond" w:cs="Times New Roman"/>
          <w:bCs/>
          <w:color w:val="000000" w:themeColor="text1"/>
          <w:sz w:val="22"/>
          <w:szCs w:val="22"/>
        </w:rPr>
      </w:pPr>
      <w:r>
        <w:rPr>
          <w:rFonts w:ascii="Garamond" w:eastAsia="Garamond" w:hAnsi="Garamond" w:cs="Times New Roman"/>
          <w:bCs/>
          <w:color w:val="000000" w:themeColor="text1"/>
          <w:sz w:val="22"/>
          <w:szCs w:val="22"/>
        </w:rPr>
        <w:t>Plan or i</w:t>
      </w:r>
      <w:r w:rsidR="009F0AE2" w:rsidRPr="008E59A7">
        <w:rPr>
          <w:rFonts w:ascii="Garamond" w:eastAsia="Garamond" w:hAnsi="Garamond" w:cs="Times New Roman"/>
          <w:bCs/>
          <w:color w:val="000000" w:themeColor="text1"/>
          <w:sz w:val="22"/>
          <w:szCs w:val="22"/>
        </w:rPr>
        <w:t>mplement an Equitable Climate Action (ECA) and/or Green Stormwater Infrastructure (GSI) project that address</w:t>
      </w:r>
      <w:r>
        <w:rPr>
          <w:rFonts w:ascii="Garamond" w:eastAsia="Garamond" w:hAnsi="Garamond" w:cs="Times New Roman"/>
          <w:bCs/>
          <w:color w:val="000000" w:themeColor="text1"/>
          <w:sz w:val="22"/>
          <w:szCs w:val="22"/>
        </w:rPr>
        <w:t>es</w:t>
      </w:r>
      <w:r w:rsidR="009F0AE2" w:rsidRPr="008E59A7">
        <w:rPr>
          <w:rFonts w:ascii="Garamond" w:eastAsia="Garamond" w:hAnsi="Garamond" w:cs="Times New Roman"/>
          <w:bCs/>
          <w:color w:val="000000" w:themeColor="text1"/>
          <w:sz w:val="22"/>
          <w:szCs w:val="22"/>
        </w:rPr>
        <w:t xml:space="preserve"> frontline community priorities.</w:t>
      </w:r>
    </w:p>
    <w:p w14:paraId="42E765DA" w14:textId="44EE4648" w:rsidR="000D488A" w:rsidRPr="008E59A7" w:rsidRDefault="00000000" w:rsidP="000D488A">
      <w:pPr>
        <w:pStyle w:val="ListParagraph"/>
        <w:tabs>
          <w:tab w:val="left" w:pos="0"/>
        </w:tabs>
        <w:spacing w:after="0" w:line="276" w:lineRule="auto"/>
        <w:jc w:val="both"/>
        <w:rPr>
          <w:rFonts w:ascii="Garamond" w:eastAsia="Garamond" w:hAnsi="Garamond" w:cs="Times New Roman"/>
          <w:bCs/>
          <w:i/>
          <w:iCs/>
          <w:color w:val="000000" w:themeColor="text1"/>
          <w:sz w:val="22"/>
          <w:szCs w:val="22"/>
        </w:rPr>
      </w:pPr>
      <w:sdt>
        <w:sdtPr>
          <w:rPr>
            <w:rFonts w:ascii="Garamond" w:eastAsia="MS Gothic" w:hAnsi="Garamond" w:cs="Segoe UI Symbol"/>
            <w:sz w:val="22"/>
            <w:szCs w:val="22"/>
          </w:rPr>
          <w:id w:val="-2134707938"/>
          <w14:checkbox>
            <w14:checked w14:val="0"/>
            <w14:checkedState w14:val="2612" w14:font="MS Gothic"/>
            <w14:uncheckedState w14:val="2610" w14:font="MS Gothic"/>
          </w14:checkbox>
        </w:sdtPr>
        <w:sdtContent>
          <w:r w:rsidR="000D488A" w:rsidRPr="008E59A7">
            <w:rPr>
              <w:rFonts w:ascii="Segoe UI Symbol" w:eastAsia="MS Gothic" w:hAnsi="Segoe UI Symbol" w:cs="Segoe UI Symbol"/>
              <w:sz w:val="22"/>
              <w:szCs w:val="22"/>
            </w:rPr>
            <w:t>☐</w:t>
          </w:r>
        </w:sdtContent>
      </w:sdt>
      <w:r w:rsidR="000D488A" w:rsidRPr="008E59A7">
        <w:rPr>
          <w:rFonts w:ascii="Garamond" w:eastAsia="Garamond" w:hAnsi="Garamond" w:cs="Times New Roman"/>
          <w:sz w:val="22"/>
          <w:szCs w:val="22"/>
        </w:rPr>
        <w:t xml:space="preserve">   T</w:t>
      </w:r>
      <w:r w:rsidR="000D488A" w:rsidRPr="008E59A7">
        <w:rPr>
          <w:rFonts w:ascii="Garamond" w:eastAsia="MS Gothic" w:hAnsi="Garamond" w:cs="Times New Roman"/>
          <w:sz w:val="22"/>
          <w:szCs w:val="22"/>
        </w:rPr>
        <w:t>wo-year</w:t>
      </w:r>
      <w:r w:rsidR="007C1843" w:rsidRPr="008E59A7">
        <w:rPr>
          <w:rFonts w:ascii="Garamond" w:eastAsia="MS Gothic" w:hAnsi="Garamond" w:cs="Times New Roman"/>
          <w:sz w:val="22"/>
          <w:szCs w:val="22"/>
        </w:rPr>
        <w:t xml:space="preserve"> term</w:t>
      </w:r>
      <w:r w:rsidR="009F0AE2" w:rsidRPr="008E59A7">
        <w:rPr>
          <w:rFonts w:ascii="Garamond" w:eastAsia="MS Gothic" w:hAnsi="Garamond" w:cs="Times New Roman"/>
          <w:sz w:val="22"/>
          <w:szCs w:val="22"/>
        </w:rPr>
        <w:t xml:space="preserve"> - </w:t>
      </w:r>
      <w:r w:rsidR="009F0AE2" w:rsidRPr="008E59A7">
        <w:rPr>
          <w:rFonts w:ascii="Garamond" w:eastAsia="Garamond" w:hAnsi="Garamond" w:cs="Times New Roman"/>
          <w:bCs/>
          <w:i/>
          <w:iCs/>
          <w:color w:val="000000" w:themeColor="text1"/>
          <w:sz w:val="22"/>
          <w:szCs w:val="22"/>
        </w:rPr>
        <w:t>available to all eligible partnerships</w:t>
      </w:r>
    </w:p>
    <w:p w14:paraId="31443AE0" w14:textId="0ECA6F88" w:rsidR="009F0AE2" w:rsidRPr="008E59A7" w:rsidRDefault="009F0AE2" w:rsidP="009F0AE2">
      <w:pPr>
        <w:pStyle w:val="ListParagraph"/>
        <w:numPr>
          <w:ilvl w:val="1"/>
          <w:numId w:val="24"/>
        </w:numPr>
        <w:tabs>
          <w:tab w:val="left" w:pos="0"/>
        </w:tabs>
        <w:spacing w:after="0" w:line="276" w:lineRule="auto"/>
        <w:ind w:left="1440"/>
        <w:jc w:val="both"/>
        <w:rPr>
          <w:rFonts w:ascii="Garamond" w:eastAsia="Garamond" w:hAnsi="Garamond" w:cs="Times New Roman"/>
          <w:bCs/>
          <w:sz w:val="22"/>
          <w:szCs w:val="22"/>
        </w:rPr>
      </w:pPr>
      <w:r w:rsidRPr="008E59A7">
        <w:rPr>
          <w:rFonts w:ascii="Garamond" w:eastAsia="Garamond" w:hAnsi="Garamond" w:cs="Times New Roman"/>
          <w:bCs/>
          <w:color w:val="000000" w:themeColor="text1"/>
          <w:sz w:val="22"/>
          <w:szCs w:val="22"/>
        </w:rPr>
        <w:t xml:space="preserve">Create or improve collaborative partnerships between a local government sustainability and/or water department, frontline community group, and place-based funder. </w:t>
      </w:r>
    </w:p>
    <w:p w14:paraId="040B0E8D" w14:textId="521D0BA7" w:rsidR="009F0AE2" w:rsidRPr="008E59A7" w:rsidRDefault="00725599" w:rsidP="009F0AE2">
      <w:pPr>
        <w:pStyle w:val="ListParagraph"/>
        <w:numPr>
          <w:ilvl w:val="1"/>
          <w:numId w:val="24"/>
        </w:numPr>
        <w:spacing w:after="0" w:line="276" w:lineRule="auto"/>
        <w:ind w:left="1440"/>
        <w:rPr>
          <w:rFonts w:ascii="Garamond" w:eastAsia="Garamond" w:hAnsi="Garamond" w:cs="Times New Roman"/>
          <w:bCs/>
          <w:color w:val="F79646" w:themeColor="accent6"/>
          <w:sz w:val="22"/>
          <w:szCs w:val="22"/>
        </w:rPr>
      </w:pPr>
      <w:r>
        <w:rPr>
          <w:rFonts w:ascii="Garamond" w:eastAsia="Garamond" w:hAnsi="Garamond" w:cs="Times New Roman"/>
          <w:bCs/>
          <w:color w:val="000000" w:themeColor="text1"/>
          <w:sz w:val="22"/>
          <w:szCs w:val="22"/>
        </w:rPr>
        <w:t>Plan or i</w:t>
      </w:r>
      <w:r w:rsidR="009F0AE2" w:rsidRPr="008E59A7">
        <w:rPr>
          <w:rFonts w:ascii="Garamond" w:eastAsia="Garamond" w:hAnsi="Garamond" w:cs="Times New Roman"/>
          <w:bCs/>
          <w:color w:val="000000" w:themeColor="text1"/>
          <w:sz w:val="22"/>
          <w:szCs w:val="22"/>
        </w:rPr>
        <w:t xml:space="preserve">mplementation of </w:t>
      </w:r>
      <w:r>
        <w:rPr>
          <w:rFonts w:ascii="Garamond" w:eastAsia="Garamond" w:hAnsi="Garamond" w:cs="Times New Roman"/>
          <w:bCs/>
          <w:color w:val="000000" w:themeColor="text1"/>
          <w:sz w:val="22"/>
          <w:szCs w:val="22"/>
        </w:rPr>
        <w:t xml:space="preserve">an </w:t>
      </w:r>
      <w:r w:rsidR="009F0AE2" w:rsidRPr="008E59A7">
        <w:rPr>
          <w:rFonts w:ascii="Garamond" w:eastAsia="Garamond" w:hAnsi="Garamond" w:cs="Times New Roman"/>
          <w:bCs/>
          <w:color w:val="000000" w:themeColor="text1"/>
          <w:sz w:val="22"/>
          <w:szCs w:val="22"/>
        </w:rPr>
        <w:t>ECA and/or GSI project that address</w:t>
      </w:r>
      <w:r>
        <w:rPr>
          <w:rFonts w:ascii="Garamond" w:eastAsia="Garamond" w:hAnsi="Garamond" w:cs="Times New Roman"/>
          <w:bCs/>
          <w:color w:val="000000" w:themeColor="text1"/>
          <w:sz w:val="22"/>
          <w:szCs w:val="22"/>
        </w:rPr>
        <w:t>es</w:t>
      </w:r>
      <w:r w:rsidR="009F0AE2" w:rsidRPr="008E59A7">
        <w:rPr>
          <w:rFonts w:ascii="Garamond" w:eastAsia="Garamond" w:hAnsi="Garamond" w:cs="Times New Roman"/>
          <w:bCs/>
          <w:color w:val="000000" w:themeColor="text1"/>
          <w:sz w:val="22"/>
          <w:szCs w:val="22"/>
        </w:rPr>
        <w:t xml:space="preserve"> frontline community priorities. </w:t>
      </w:r>
    </w:p>
    <w:p w14:paraId="22F5CEE5" w14:textId="77777777" w:rsidR="00905C04" w:rsidRPr="008E59A7" w:rsidRDefault="00905C04" w:rsidP="006E0F32">
      <w:pPr>
        <w:tabs>
          <w:tab w:val="left" w:pos="0"/>
        </w:tabs>
        <w:spacing w:after="0" w:line="276" w:lineRule="auto"/>
        <w:jc w:val="both"/>
        <w:rPr>
          <w:rFonts w:ascii="Garamond" w:eastAsia="Garamond" w:hAnsi="Garamond" w:cs="Times New Roman"/>
          <w:color w:val="1F497D" w:themeColor="text2"/>
          <w:sz w:val="22"/>
          <w:szCs w:val="22"/>
        </w:rPr>
      </w:pPr>
    </w:p>
    <w:p w14:paraId="429BC4C3" w14:textId="1D08A50F" w:rsidR="009D164B" w:rsidRPr="008E59A7" w:rsidRDefault="0060750B" w:rsidP="00DB1D3B">
      <w:pPr>
        <w:pStyle w:val="ListParagraph"/>
        <w:numPr>
          <w:ilvl w:val="0"/>
          <w:numId w:val="2"/>
        </w:numPr>
        <w:tabs>
          <w:tab w:val="left" w:pos="0"/>
        </w:tabs>
        <w:spacing w:after="0" w:line="276" w:lineRule="auto"/>
        <w:jc w:val="both"/>
        <w:rPr>
          <w:rFonts w:ascii="Garamond" w:eastAsia="Garamond" w:hAnsi="Garamond" w:cs="Times New Roman"/>
          <w:color w:val="1F497D" w:themeColor="text2"/>
          <w:sz w:val="22"/>
          <w:szCs w:val="22"/>
        </w:rPr>
      </w:pPr>
      <w:r w:rsidRPr="008E59A7">
        <w:rPr>
          <w:rFonts w:ascii="Garamond" w:eastAsia="Garamond" w:hAnsi="Garamond" w:cs="Times New Roman"/>
          <w:b/>
          <w:sz w:val="22"/>
          <w:szCs w:val="22"/>
        </w:rPr>
        <w:t xml:space="preserve">Project </w:t>
      </w:r>
      <w:r w:rsidR="00A052C1" w:rsidRPr="008E59A7">
        <w:rPr>
          <w:rFonts w:ascii="Garamond" w:eastAsia="Garamond" w:hAnsi="Garamond" w:cs="Times New Roman"/>
          <w:b/>
          <w:sz w:val="22"/>
          <w:szCs w:val="22"/>
        </w:rPr>
        <w:t>t</w:t>
      </w:r>
      <w:r w:rsidRPr="008E59A7">
        <w:rPr>
          <w:rFonts w:ascii="Garamond" w:eastAsia="Garamond" w:hAnsi="Garamond" w:cs="Times New Roman"/>
          <w:b/>
          <w:sz w:val="22"/>
          <w:szCs w:val="22"/>
        </w:rPr>
        <w:t>itle</w:t>
      </w:r>
      <w:r w:rsidR="009C053D" w:rsidRPr="008E59A7">
        <w:rPr>
          <w:rFonts w:ascii="Garamond" w:eastAsia="Garamond" w:hAnsi="Garamond" w:cs="Times New Roman"/>
          <w:b/>
          <w:sz w:val="22"/>
          <w:szCs w:val="22"/>
        </w:rPr>
        <w:t>.</w:t>
      </w:r>
      <w:r w:rsidR="00EA2AB7" w:rsidRPr="008E59A7">
        <w:rPr>
          <w:rFonts w:ascii="Garamond" w:eastAsia="Garamond" w:hAnsi="Garamond" w:cs="Times New Roman"/>
          <w:b/>
          <w:sz w:val="22"/>
          <w:szCs w:val="22"/>
        </w:rPr>
        <w:t xml:space="preserve"> </w:t>
      </w:r>
      <w:r w:rsidR="00CC47AD" w:rsidRPr="008E59A7">
        <w:rPr>
          <w:rFonts w:ascii="Garamond" w:eastAsia="Garamond" w:hAnsi="Garamond" w:cs="Times New Roman"/>
          <w:bCs/>
          <w:color w:val="1F497D" w:themeColor="text2"/>
          <w:sz w:val="22"/>
          <w:szCs w:val="22"/>
        </w:rPr>
        <w:t>10</w:t>
      </w:r>
      <w:r w:rsidR="00EA2AB7" w:rsidRPr="008E59A7">
        <w:rPr>
          <w:rFonts w:ascii="Garamond" w:eastAsia="Garamond" w:hAnsi="Garamond" w:cs="Times New Roman"/>
          <w:bCs/>
          <w:color w:val="1F497D" w:themeColor="text2"/>
          <w:sz w:val="22"/>
          <w:szCs w:val="22"/>
        </w:rPr>
        <w:t xml:space="preserve"> </w:t>
      </w:r>
      <w:r w:rsidR="00EA2AB7" w:rsidRPr="008E59A7">
        <w:rPr>
          <w:rFonts w:ascii="Garamond" w:eastAsia="Garamond" w:hAnsi="Garamond" w:cs="Times New Roman"/>
          <w:color w:val="1F497D" w:themeColor="text2"/>
          <w:sz w:val="22"/>
          <w:szCs w:val="22"/>
        </w:rPr>
        <w:t>words or less</w:t>
      </w:r>
    </w:p>
    <w:p w14:paraId="6CD8464E" w14:textId="77777777" w:rsidR="003A2268" w:rsidRPr="008E59A7" w:rsidRDefault="003A2268" w:rsidP="00DB1D3B">
      <w:pPr>
        <w:tabs>
          <w:tab w:val="left" w:pos="0"/>
        </w:tabs>
        <w:spacing w:after="0" w:line="276" w:lineRule="auto"/>
        <w:jc w:val="both"/>
        <w:rPr>
          <w:rFonts w:ascii="Garamond" w:eastAsia="Garamond" w:hAnsi="Garamond" w:cs="Times New Roman"/>
          <w:color w:val="1F497D" w:themeColor="text2"/>
          <w:sz w:val="16"/>
          <w:szCs w:val="16"/>
        </w:rPr>
      </w:pPr>
    </w:p>
    <w:p w14:paraId="400E0A88" w14:textId="7318CAC1" w:rsidR="009D164B" w:rsidRPr="008E59A7" w:rsidRDefault="00A052C1" w:rsidP="00DB1D3B">
      <w:pPr>
        <w:pStyle w:val="ListParagraph"/>
        <w:numPr>
          <w:ilvl w:val="0"/>
          <w:numId w:val="2"/>
        </w:numPr>
        <w:tabs>
          <w:tab w:val="left" w:pos="0"/>
        </w:tabs>
        <w:spacing w:after="0" w:line="276" w:lineRule="auto"/>
        <w:jc w:val="both"/>
        <w:rPr>
          <w:rFonts w:ascii="Garamond" w:eastAsia="Garamond" w:hAnsi="Garamond" w:cs="Times New Roman"/>
          <w:color w:val="1F497D" w:themeColor="text2"/>
          <w:sz w:val="22"/>
          <w:szCs w:val="22"/>
        </w:rPr>
      </w:pPr>
      <w:r w:rsidRPr="008E59A7">
        <w:rPr>
          <w:rFonts w:ascii="Garamond" w:eastAsia="Garamond" w:hAnsi="Garamond" w:cs="Times New Roman"/>
          <w:b/>
          <w:sz w:val="22"/>
          <w:szCs w:val="22"/>
        </w:rPr>
        <w:t>Project purpose</w:t>
      </w:r>
      <w:r w:rsidR="009C053D" w:rsidRPr="008E59A7">
        <w:rPr>
          <w:rFonts w:ascii="Garamond" w:eastAsia="Garamond" w:hAnsi="Garamond" w:cs="Times New Roman"/>
          <w:b/>
          <w:sz w:val="22"/>
          <w:szCs w:val="22"/>
        </w:rPr>
        <w:t>.</w:t>
      </w:r>
      <w:r w:rsidR="0060750B" w:rsidRPr="008E59A7">
        <w:rPr>
          <w:rFonts w:ascii="Garamond" w:eastAsia="Garamond" w:hAnsi="Garamond" w:cs="Times New Roman"/>
          <w:b/>
          <w:sz w:val="22"/>
          <w:szCs w:val="22"/>
        </w:rPr>
        <w:t xml:space="preserve"> </w:t>
      </w:r>
      <w:r w:rsidR="0060750B" w:rsidRPr="008E59A7">
        <w:rPr>
          <w:rFonts w:ascii="Garamond" w:eastAsia="Garamond" w:hAnsi="Garamond" w:cs="Times New Roman"/>
          <w:color w:val="1F497D" w:themeColor="text2"/>
          <w:sz w:val="22"/>
          <w:szCs w:val="22"/>
        </w:rPr>
        <w:t>25 words or less</w:t>
      </w:r>
    </w:p>
    <w:p w14:paraId="6D368679" w14:textId="77777777" w:rsidR="00A35537" w:rsidRPr="008E59A7" w:rsidRDefault="00A35537" w:rsidP="006E3885">
      <w:pPr>
        <w:tabs>
          <w:tab w:val="left" w:pos="0"/>
        </w:tabs>
        <w:spacing w:after="0" w:line="276" w:lineRule="auto"/>
        <w:jc w:val="both"/>
        <w:rPr>
          <w:rFonts w:ascii="Garamond" w:eastAsia="Garamond" w:hAnsi="Garamond" w:cs="Times New Roman"/>
          <w:color w:val="1F497D" w:themeColor="text2"/>
          <w:sz w:val="16"/>
          <w:szCs w:val="16"/>
        </w:rPr>
      </w:pPr>
    </w:p>
    <w:p w14:paraId="04AE9329" w14:textId="74AA9B16" w:rsidR="00A35537" w:rsidRPr="008E59A7" w:rsidRDefault="00A35537" w:rsidP="00A35537">
      <w:pPr>
        <w:pStyle w:val="ListParagraph"/>
        <w:numPr>
          <w:ilvl w:val="0"/>
          <w:numId w:val="2"/>
        </w:numPr>
        <w:tabs>
          <w:tab w:val="left" w:pos="0"/>
        </w:tabs>
        <w:spacing w:after="0" w:line="276" w:lineRule="auto"/>
        <w:jc w:val="both"/>
        <w:rPr>
          <w:rFonts w:ascii="Garamond" w:eastAsia="Garamond" w:hAnsi="Garamond" w:cs="Times New Roman"/>
          <w:b/>
          <w:bCs/>
          <w:sz w:val="22"/>
          <w:szCs w:val="22"/>
        </w:rPr>
      </w:pPr>
      <w:r w:rsidRPr="008E59A7">
        <w:rPr>
          <w:rFonts w:ascii="Garamond" w:eastAsia="Garamond" w:hAnsi="Garamond" w:cs="Times New Roman"/>
          <w:b/>
          <w:bCs/>
          <w:sz w:val="22"/>
          <w:szCs w:val="22"/>
        </w:rPr>
        <w:t>Is this a</w:t>
      </w:r>
      <w:r w:rsidR="00621C7A" w:rsidRPr="008E59A7">
        <w:rPr>
          <w:rFonts w:ascii="Garamond" w:eastAsia="Garamond" w:hAnsi="Garamond" w:cs="Times New Roman"/>
          <w:b/>
          <w:bCs/>
          <w:sz w:val="22"/>
          <w:szCs w:val="22"/>
        </w:rPr>
        <w:t>n equitable climate action (E</w:t>
      </w:r>
      <w:r w:rsidR="00337642">
        <w:rPr>
          <w:rFonts w:ascii="Garamond" w:eastAsia="Garamond" w:hAnsi="Garamond" w:cs="Times New Roman"/>
          <w:b/>
          <w:bCs/>
          <w:sz w:val="22"/>
          <w:szCs w:val="22"/>
        </w:rPr>
        <w:t>CA</w:t>
      </w:r>
      <w:r w:rsidR="00621C7A" w:rsidRPr="008E59A7">
        <w:rPr>
          <w:rFonts w:ascii="Garamond" w:eastAsia="Garamond" w:hAnsi="Garamond" w:cs="Times New Roman"/>
          <w:b/>
          <w:bCs/>
          <w:sz w:val="22"/>
          <w:szCs w:val="22"/>
        </w:rPr>
        <w:t>) or a</w:t>
      </w:r>
      <w:r w:rsidRPr="008E59A7">
        <w:rPr>
          <w:rFonts w:ascii="Garamond" w:eastAsia="Garamond" w:hAnsi="Garamond" w:cs="Times New Roman"/>
          <w:b/>
          <w:bCs/>
          <w:sz w:val="22"/>
          <w:szCs w:val="22"/>
        </w:rPr>
        <w:t xml:space="preserve"> </w:t>
      </w:r>
      <w:r w:rsidR="00621C7A" w:rsidRPr="008E59A7">
        <w:rPr>
          <w:rFonts w:ascii="Garamond" w:eastAsia="Garamond" w:hAnsi="Garamond" w:cs="Times New Roman"/>
          <w:b/>
          <w:bCs/>
          <w:sz w:val="22"/>
          <w:szCs w:val="22"/>
        </w:rPr>
        <w:t>green stormwater infrastructure (</w:t>
      </w:r>
      <w:r w:rsidRPr="008E59A7">
        <w:rPr>
          <w:rFonts w:ascii="Garamond" w:eastAsia="Garamond" w:hAnsi="Garamond" w:cs="Times New Roman"/>
          <w:b/>
          <w:bCs/>
          <w:sz w:val="22"/>
          <w:szCs w:val="22"/>
        </w:rPr>
        <w:t>GSI</w:t>
      </w:r>
      <w:r w:rsidR="00621C7A" w:rsidRPr="008E59A7">
        <w:rPr>
          <w:rFonts w:ascii="Garamond" w:eastAsia="Garamond" w:hAnsi="Garamond" w:cs="Times New Roman"/>
          <w:b/>
          <w:bCs/>
          <w:sz w:val="22"/>
          <w:szCs w:val="22"/>
        </w:rPr>
        <w:t>)</w:t>
      </w:r>
      <w:r w:rsidRPr="008E59A7">
        <w:rPr>
          <w:rFonts w:ascii="Garamond" w:eastAsia="Garamond" w:hAnsi="Garamond" w:cs="Times New Roman"/>
          <w:b/>
          <w:bCs/>
          <w:sz w:val="22"/>
          <w:szCs w:val="22"/>
        </w:rPr>
        <w:t xml:space="preserve"> application?</w:t>
      </w:r>
    </w:p>
    <w:p w14:paraId="38504CDC" w14:textId="1A973B95" w:rsidR="00A35537" w:rsidRPr="008E59A7" w:rsidRDefault="00A35537" w:rsidP="00A35537">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Garamond" w:hAnsi="Garamond" w:cs="Times New Roman"/>
            <w:sz w:val="22"/>
            <w:szCs w:val="22"/>
          </w:rPr>
          <w:id w:val="-585608581"/>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w:t>
      </w:r>
      <w:r w:rsidR="00621C7A" w:rsidRPr="008E59A7">
        <w:rPr>
          <w:rFonts w:ascii="Garamond" w:eastAsia="Garamond" w:hAnsi="Garamond" w:cs="Times New Roman"/>
          <w:sz w:val="22"/>
          <w:szCs w:val="22"/>
        </w:rPr>
        <w:t>E</w:t>
      </w:r>
      <w:r w:rsidR="00337642">
        <w:rPr>
          <w:rFonts w:ascii="Garamond" w:eastAsia="Garamond" w:hAnsi="Garamond" w:cs="Times New Roman"/>
          <w:sz w:val="22"/>
          <w:szCs w:val="22"/>
        </w:rPr>
        <w:t>CA</w:t>
      </w:r>
    </w:p>
    <w:p w14:paraId="0A4B454F" w14:textId="69F035BE" w:rsidR="00A35537" w:rsidRPr="008E59A7" w:rsidRDefault="00A35537" w:rsidP="00A35537">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Garamond" w:hAnsi="Garamond" w:cs="Times New Roman"/>
            <w:sz w:val="22"/>
            <w:szCs w:val="22"/>
          </w:rPr>
          <w:id w:val="473022480"/>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w:t>
      </w:r>
      <w:r w:rsidR="00621C7A" w:rsidRPr="008E59A7">
        <w:rPr>
          <w:rFonts w:ascii="Garamond" w:eastAsia="Garamond" w:hAnsi="Garamond" w:cs="Times New Roman"/>
          <w:sz w:val="22"/>
          <w:szCs w:val="22"/>
        </w:rPr>
        <w:t>GSI</w:t>
      </w:r>
    </w:p>
    <w:p w14:paraId="2625CB01" w14:textId="77777777" w:rsidR="006E3885" w:rsidRPr="008E59A7" w:rsidRDefault="006E3885" w:rsidP="00A35537">
      <w:pPr>
        <w:tabs>
          <w:tab w:val="left" w:pos="0"/>
        </w:tabs>
        <w:spacing w:after="0" w:line="276" w:lineRule="auto"/>
        <w:jc w:val="both"/>
        <w:rPr>
          <w:rFonts w:ascii="Garamond" w:eastAsia="Garamond" w:hAnsi="Garamond" w:cs="Times New Roman"/>
          <w:sz w:val="16"/>
          <w:szCs w:val="16"/>
        </w:rPr>
      </w:pPr>
    </w:p>
    <w:p w14:paraId="2F35F9BA" w14:textId="054F5484" w:rsidR="006E3885" w:rsidRPr="008E59A7" w:rsidRDefault="006E3885" w:rsidP="006E3885">
      <w:pPr>
        <w:pStyle w:val="ListParagraph"/>
        <w:numPr>
          <w:ilvl w:val="0"/>
          <w:numId w:val="2"/>
        </w:numPr>
        <w:tabs>
          <w:tab w:val="left" w:pos="0"/>
        </w:tabs>
        <w:spacing w:after="0" w:line="276" w:lineRule="auto"/>
        <w:jc w:val="both"/>
        <w:rPr>
          <w:rFonts w:ascii="Garamond" w:eastAsia="Garamond" w:hAnsi="Garamond" w:cs="Times New Roman"/>
          <w:color w:val="1F497D" w:themeColor="text2"/>
          <w:sz w:val="22"/>
          <w:szCs w:val="22"/>
        </w:rPr>
      </w:pPr>
      <w:r w:rsidRPr="008E59A7">
        <w:rPr>
          <w:rFonts w:ascii="Garamond" w:eastAsia="Garamond" w:hAnsi="Garamond" w:cs="Times New Roman"/>
          <w:sz w:val="22"/>
          <w:szCs w:val="22"/>
        </w:rPr>
        <w:t xml:space="preserve">Was the development of this application supported by any Partner for Places resources or events, such as reviewing </w:t>
      </w:r>
      <w:r w:rsidR="00DF122E" w:rsidRPr="008E59A7">
        <w:rPr>
          <w:rFonts w:ascii="Garamond" w:eastAsia="Garamond" w:hAnsi="Garamond" w:cs="Times New Roman"/>
          <w:sz w:val="22"/>
          <w:szCs w:val="22"/>
        </w:rPr>
        <w:t xml:space="preserve">a </w:t>
      </w:r>
      <w:r w:rsidRPr="008E59A7">
        <w:rPr>
          <w:rFonts w:ascii="Garamond" w:eastAsia="Garamond" w:hAnsi="Garamond" w:cs="Times New Roman"/>
          <w:sz w:val="22"/>
          <w:szCs w:val="22"/>
        </w:rPr>
        <w:t xml:space="preserve">previously successful application, learning from webinars, or through any technical assistance? </w:t>
      </w:r>
      <w:r w:rsidRPr="008E59A7">
        <w:rPr>
          <w:rFonts w:ascii="Garamond" w:eastAsia="Garamond" w:hAnsi="Garamond" w:cs="Times New Roman"/>
          <w:color w:val="1F497D" w:themeColor="text2"/>
          <w:sz w:val="22"/>
          <w:szCs w:val="22"/>
        </w:rPr>
        <w:t>If so, please explain.</w:t>
      </w:r>
    </w:p>
    <w:p w14:paraId="56521E6D" w14:textId="0593D7F4" w:rsidR="009C053D" w:rsidRPr="008E59A7" w:rsidRDefault="009C053D" w:rsidP="009C053D">
      <w:pPr>
        <w:pStyle w:val="ListParagraph"/>
        <w:tabs>
          <w:tab w:val="left" w:pos="0"/>
        </w:tabs>
        <w:spacing w:after="0" w:line="276" w:lineRule="auto"/>
        <w:ind w:left="360"/>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MS Gothic" w:hAnsi="Garamond" w:cs="Segoe UI Symbol"/>
            <w:sz w:val="22"/>
            <w:szCs w:val="22"/>
          </w:rPr>
          <w:id w:val="-1037271205"/>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Yes</w:t>
      </w:r>
    </w:p>
    <w:p w14:paraId="27663150" w14:textId="1C975746" w:rsidR="009C053D" w:rsidRPr="008E59A7" w:rsidRDefault="009C053D" w:rsidP="009C053D">
      <w:pPr>
        <w:pStyle w:val="ListParagraph"/>
        <w:tabs>
          <w:tab w:val="left" w:pos="0"/>
        </w:tabs>
        <w:spacing w:after="0" w:line="276" w:lineRule="auto"/>
        <w:ind w:left="360"/>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MS Gothic" w:hAnsi="Garamond" w:cs="Times New Roman"/>
            <w:sz w:val="22"/>
            <w:szCs w:val="22"/>
          </w:rPr>
          <w:id w:val="731054663"/>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No</w:t>
      </w:r>
    </w:p>
    <w:p w14:paraId="33781EC3" w14:textId="77777777" w:rsidR="009C053D" w:rsidRPr="008E59A7" w:rsidRDefault="009C053D" w:rsidP="009C053D">
      <w:pPr>
        <w:pStyle w:val="ListParagraph"/>
        <w:tabs>
          <w:tab w:val="left" w:pos="0"/>
        </w:tabs>
        <w:spacing w:after="0" w:line="276" w:lineRule="auto"/>
        <w:ind w:left="360"/>
        <w:jc w:val="both"/>
        <w:rPr>
          <w:rFonts w:ascii="Garamond" w:eastAsia="Garamond" w:hAnsi="Garamond" w:cs="Times New Roman"/>
          <w:sz w:val="10"/>
          <w:szCs w:val="10"/>
        </w:rPr>
      </w:pPr>
    </w:p>
    <w:p w14:paraId="73CA650D" w14:textId="77777777" w:rsidR="00A36C28" w:rsidRPr="008E59A7" w:rsidRDefault="009C053D" w:rsidP="009C053D">
      <w:pPr>
        <w:pStyle w:val="ListParagraph"/>
        <w:tabs>
          <w:tab w:val="left" w:pos="0"/>
        </w:tabs>
        <w:spacing w:after="0" w:line="276" w:lineRule="auto"/>
        <w:ind w:left="360"/>
        <w:jc w:val="both"/>
        <w:rPr>
          <w:rFonts w:ascii="Garamond" w:eastAsia="Garamond" w:hAnsi="Garamond" w:cs="Times New Roman"/>
          <w:sz w:val="10"/>
          <w:szCs w:val="10"/>
        </w:rPr>
      </w:pPr>
      <w:r w:rsidRPr="008E59A7">
        <w:rPr>
          <w:rFonts w:ascii="Garamond" w:eastAsia="Garamond" w:hAnsi="Garamond" w:cs="Times New Roman"/>
          <w:sz w:val="22"/>
          <w:szCs w:val="22"/>
        </w:rPr>
        <w:t>Additional details:</w:t>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p>
    <w:p w14:paraId="30AA26D4" w14:textId="578AF25D" w:rsidR="009C053D" w:rsidRPr="008E59A7" w:rsidRDefault="009C053D" w:rsidP="009C053D">
      <w:pPr>
        <w:pStyle w:val="ListParagraph"/>
        <w:tabs>
          <w:tab w:val="left" w:pos="0"/>
        </w:tabs>
        <w:spacing w:after="0" w:line="276" w:lineRule="auto"/>
        <w:ind w:left="360"/>
        <w:jc w:val="both"/>
        <w:rPr>
          <w:rFonts w:ascii="Garamond" w:eastAsia="Garamond" w:hAnsi="Garamond" w:cs="Times New Roman"/>
          <w:sz w:val="22"/>
          <w:szCs w:val="22"/>
        </w:rPr>
      </w:pP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p>
    <w:p w14:paraId="39E76937" w14:textId="77777777" w:rsidR="0097099C" w:rsidRPr="008E59A7" w:rsidRDefault="0097099C" w:rsidP="009C053D">
      <w:pPr>
        <w:tabs>
          <w:tab w:val="left" w:pos="0"/>
        </w:tabs>
        <w:spacing w:after="0" w:line="276" w:lineRule="auto"/>
        <w:jc w:val="both"/>
        <w:rPr>
          <w:rFonts w:ascii="Garamond" w:eastAsia="Garamond" w:hAnsi="Garamond" w:cs="Times New Roman"/>
          <w:color w:val="1F497D" w:themeColor="text2"/>
          <w:sz w:val="16"/>
          <w:szCs w:val="16"/>
        </w:rPr>
      </w:pPr>
    </w:p>
    <w:p w14:paraId="48937372" w14:textId="6CD65D55" w:rsidR="0097099C" w:rsidRPr="008E59A7" w:rsidRDefault="0097099C" w:rsidP="00A36C28">
      <w:pPr>
        <w:pStyle w:val="ListParagraph"/>
        <w:numPr>
          <w:ilvl w:val="0"/>
          <w:numId w:val="2"/>
        </w:numPr>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Was the development of this application supported by a Partners for Places Mini Grant?</w:t>
      </w:r>
      <w:r w:rsidR="009C053D" w:rsidRPr="008E59A7">
        <w:rPr>
          <w:rFonts w:ascii="Garamond" w:eastAsia="Garamond" w:hAnsi="Garamond" w:cs="Times New Roman"/>
          <w:sz w:val="22"/>
          <w:szCs w:val="22"/>
        </w:rPr>
        <w:t xml:space="preserve"> </w:t>
      </w:r>
      <w:r w:rsidR="009C053D" w:rsidRPr="008E59A7">
        <w:rPr>
          <w:rFonts w:ascii="Garamond" w:eastAsia="Garamond" w:hAnsi="Garamond" w:cs="Times New Roman"/>
          <w:color w:val="1F497D" w:themeColor="text2"/>
          <w:sz w:val="22"/>
          <w:szCs w:val="22"/>
        </w:rPr>
        <w:t xml:space="preserve">If yes, describe </w:t>
      </w:r>
      <w:r w:rsidR="00337642">
        <w:rPr>
          <w:rFonts w:ascii="Garamond" w:eastAsia="Garamond" w:hAnsi="Garamond" w:cs="Times New Roman"/>
          <w:color w:val="1F497D" w:themeColor="text2"/>
          <w:sz w:val="22"/>
          <w:szCs w:val="22"/>
        </w:rPr>
        <w:t xml:space="preserve">when the Mini Grant was awarded and </w:t>
      </w:r>
      <w:r w:rsidR="009C053D" w:rsidRPr="008E59A7">
        <w:rPr>
          <w:rFonts w:ascii="Garamond" w:eastAsia="Garamond" w:hAnsi="Garamond" w:cs="Times New Roman"/>
          <w:color w:val="1F497D" w:themeColor="text2"/>
          <w:sz w:val="22"/>
          <w:szCs w:val="22"/>
        </w:rPr>
        <w:t xml:space="preserve">how </w:t>
      </w:r>
      <w:r w:rsidR="00337642">
        <w:rPr>
          <w:rFonts w:ascii="Garamond" w:eastAsia="Garamond" w:hAnsi="Garamond" w:cs="Times New Roman"/>
          <w:color w:val="1F497D" w:themeColor="text2"/>
          <w:sz w:val="22"/>
          <w:szCs w:val="22"/>
        </w:rPr>
        <w:t>those</w:t>
      </w:r>
      <w:r w:rsidR="009C053D" w:rsidRPr="008E59A7">
        <w:rPr>
          <w:rFonts w:ascii="Garamond" w:eastAsia="Garamond" w:hAnsi="Garamond" w:cs="Times New Roman"/>
          <w:color w:val="1F497D" w:themeColor="text2"/>
          <w:sz w:val="22"/>
          <w:szCs w:val="22"/>
        </w:rPr>
        <w:t xml:space="preserve"> funds supported the application process and applicant team</w:t>
      </w:r>
      <w:r w:rsidR="00DF122E" w:rsidRPr="008E59A7">
        <w:rPr>
          <w:rFonts w:ascii="Garamond" w:eastAsia="Garamond" w:hAnsi="Garamond" w:cs="Times New Roman"/>
          <w:color w:val="1F497D" w:themeColor="text2"/>
          <w:sz w:val="22"/>
          <w:szCs w:val="22"/>
        </w:rPr>
        <w:t>’s</w:t>
      </w:r>
      <w:r w:rsidR="009C053D" w:rsidRPr="008E59A7">
        <w:rPr>
          <w:rFonts w:ascii="Garamond" w:eastAsia="Garamond" w:hAnsi="Garamond" w:cs="Times New Roman"/>
          <w:color w:val="1F497D" w:themeColor="text2"/>
          <w:sz w:val="22"/>
          <w:szCs w:val="22"/>
        </w:rPr>
        <w:t xml:space="preserve"> development. </w:t>
      </w:r>
      <w:r w:rsidR="00F75930" w:rsidRPr="008E59A7">
        <w:rPr>
          <w:rFonts w:ascii="Garamond" w:eastAsia="Garamond" w:hAnsi="Garamond" w:cs="Times New Roman"/>
          <w:color w:val="1F497D" w:themeColor="text2"/>
          <w:sz w:val="22"/>
          <w:szCs w:val="22"/>
        </w:rPr>
        <w:t>Describe how this collaborative partnership will influence the planning and implementation phase of the project.</w:t>
      </w:r>
      <w:r w:rsidR="006E0F32" w:rsidRPr="008E59A7">
        <w:rPr>
          <w:rFonts w:ascii="Garamond" w:eastAsia="Garamond" w:hAnsi="Garamond" w:cs="Times New Roman"/>
          <w:color w:val="1F497D" w:themeColor="text2"/>
          <w:sz w:val="22"/>
          <w:szCs w:val="22"/>
        </w:rPr>
        <w:t xml:space="preserve"> </w:t>
      </w:r>
    </w:p>
    <w:p w14:paraId="5BC0A65E" w14:textId="77777777" w:rsidR="0097099C" w:rsidRPr="008E59A7" w:rsidRDefault="0097099C" w:rsidP="0097099C">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Garamond" w:hAnsi="Garamond" w:cs="Times New Roman"/>
            <w:sz w:val="22"/>
            <w:szCs w:val="22"/>
          </w:rPr>
          <w:id w:val="-1586837784"/>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Yes</w:t>
      </w:r>
    </w:p>
    <w:p w14:paraId="0DC200AD" w14:textId="2AE4F271" w:rsidR="006E0F32" w:rsidRPr="008E59A7" w:rsidRDefault="0097099C" w:rsidP="0097099C">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tab/>
      </w:r>
      <w:sdt>
        <w:sdtPr>
          <w:rPr>
            <w:rFonts w:ascii="Garamond" w:eastAsia="Garamond" w:hAnsi="Garamond" w:cs="Times New Roman"/>
            <w:sz w:val="22"/>
            <w:szCs w:val="22"/>
          </w:rPr>
          <w:id w:val="603468633"/>
          <w14:checkbox>
            <w14:checked w14:val="0"/>
            <w14:checkedState w14:val="2612" w14:font="MS Gothic"/>
            <w14:uncheckedState w14:val="2610" w14:font="MS Gothic"/>
          </w14:checkbox>
        </w:sdtPr>
        <w:sdtContent>
          <w:r w:rsidRPr="008E59A7">
            <w:rPr>
              <w:rFonts w:ascii="Segoe UI Symbol" w:eastAsia="MS Gothic" w:hAnsi="Segoe UI Symbol" w:cs="Segoe UI Symbol"/>
              <w:sz w:val="22"/>
              <w:szCs w:val="22"/>
            </w:rPr>
            <w:t>☐</w:t>
          </w:r>
        </w:sdtContent>
      </w:sdt>
      <w:r w:rsidRPr="008E59A7">
        <w:rPr>
          <w:rFonts w:ascii="Garamond" w:eastAsia="Garamond" w:hAnsi="Garamond" w:cs="Times New Roman"/>
          <w:sz w:val="22"/>
          <w:szCs w:val="22"/>
        </w:rPr>
        <w:t xml:space="preserve">  No</w:t>
      </w:r>
    </w:p>
    <w:p w14:paraId="0BCE3E49" w14:textId="77777777" w:rsidR="009C053D" w:rsidRPr="008E59A7" w:rsidRDefault="009C053D" w:rsidP="0097099C">
      <w:pPr>
        <w:tabs>
          <w:tab w:val="left" w:pos="0"/>
        </w:tabs>
        <w:spacing w:after="0" w:line="276" w:lineRule="auto"/>
        <w:jc w:val="both"/>
        <w:rPr>
          <w:rFonts w:ascii="Garamond" w:eastAsia="Garamond" w:hAnsi="Garamond" w:cs="Times New Roman"/>
          <w:sz w:val="10"/>
          <w:szCs w:val="10"/>
        </w:rPr>
      </w:pPr>
    </w:p>
    <w:p w14:paraId="7AAB4D87" w14:textId="7C14A63B" w:rsidR="009C053D" w:rsidRPr="008E59A7" w:rsidRDefault="009C053D" w:rsidP="009C053D">
      <w:pPr>
        <w:pStyle w:val="ListParagraph"/>
        <w:tabs>
          <w:tab w:val="left" w:pos="0"/>
        </w:tabs>
        <w:spacing w:after="0" w:line="276" w:lineRule="auto"/>
        <w:ind w:left="360"/>
        <w:jc w:val="both"/>
        <w:rPr>
          <w:rFonts w:ascii="Garamond" w:eastAsia="Garamond" w:hAnsi="Garamond" w:cs="Times New Roman"/>
          <w:sz w:val="22"/>
          <w:szCs w:val="22"/>
        </w:rPr>
      </w:pPr>
      <w:r w:rsidRPr="008E59A7">
        <w:rPr>
          <w:rFonts w:ascii="Garamond" w:eastAsia="Garamond" w:hAnsi="Garamond" w:cs="Times New Roman"/>
          <w:sz w:val="22"/>
          <w:szCs w:val="22"/>
        </w:rPr>
        <w:t>Additional details:</w:t>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10"/>
          <w:szCs w:val="10"/>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r w:rsidRPr="008E59A7">
        <w:rPr>
          <w:rFonts w:ascii="Garamond" w:eastAsia="Garamond" w:hAnsi="Garamond" w:cs="Times New Roman"/>
          <w:sz w:val="22"/>
          <w:szCs w:val="22"/>
          <w:u w:val="single"/>
        </w:rPr>
        <w:tab/>
      </w:r>
    </w:p>
    <w:p w14:paraId="5175FE4E" w14:textId="77777777" w:rsidR="009D164B" w:rsidRPr="008E59A7" w:rsidRDefault="009D164B" w:rsidP="00DB1D3B">
      <w:pPr>
        <w:tabs>
          <w:tab w:val="left" w:pos="0"/>
        </w:tabs>
        <w:spacing w:after="0" w:line="276" w:lineRule="auto"/>
        <w:jc w:val="both"/>
        <w:rPr>
          <w:rFonts w:ascii="Garamond" w:eastAsia="Garamond" w:hAnsi="Garamond" w:cs="Times New Roman"/>
          <w:sz w:val="16"/>
          <w:szCs w:val="16"/>
        </w:rPr>
      </w:pPr>
    </w:p>
    <w:p w14:paraId="443E2C9D" w14:textId="3C889E84" w:rsidR="006D5251" w:rsidRPr="00A67A00" w:rsidRDefault="0060750B" w:rsidP="00A67A00">
      <w:pPr>
        <w:tabs>
          <w:tab w:val="left" w:pos="0"/>
        </w:tabs>
        <w:spacing w:after="0" w:line="276" w:lineRule="auto"/>
        <w:jc w:val="both"/>
        <w:rPr>
          <w:rFonts w:ascii="Garamond" w:eastAsia="Garamond" w:hAnsi="Garamond" w:cs="Times New Roman"/>
          <w:sz w:val="22"/>
          <w:szCs w:val="22"/>
        </w:rPr>
      </w:pPr>
      <w:r w:rsidRPr="008E59A7">
        <w:rPr>
          <w:rFonts w:ascii="Garamond" w:eastAsia="Garamond" w:hAnsi="Garamond" w:cs="Times New Roman"/>
          <w:sz w:val="22"/>
          <w:szCs w:val="22"/>
        </w:rPr>
        <w:lastRenderedPageBreak/>
        <w:t xml:space="preserve">I </w:t>
      </w:r>
      <w:sdt>
        <w:sdtPr>
          <w:rPr>
            <w:rFonts w:ascii="Garamond" w:eastAsia="Garamond" w:hAnsi="Garamond" w:cs="Times New Roman"/>
            <w:sz w:val="22"/>
            <w:szCs w:val="22"/>
          </w:rPr>
          <w:id w:val="2116083689"/>
          <w14:checkbox>
            <w14:checked w14:val="0"/>
            <w14:checkedState w14:val="2612" w14:font="MS Gothic"/>
            <w14:uncheckedState w14:val="2610" w14:font="MS Gothic"/>
          </w14:checkbox>
        </w:sdtPr>
        <w:sdtContent>
          <w:r w:rsidR="006E2308" w:rsidRPr="008E59A7">
            <w:rPr>
              <w:rFonts w:ascii="Segoe UI Symbol" w:eastAsia="MS Gothic" w:hAnsi="Segoe UI Symbol" w:cs="Segoe UI Symbol"/>
              <w:sz w:val="22"/>
              <w:szCs w:val="22"/>
            </w:rPr>
            <w:t>☐</w:t>
          </w:r>
        </w:sdtContent>
      </w:sdt>
      <w:r w:rsidR="00BB338B" w:rsidRPr="008E59A7">
        <w:rPr>
          <w:rFonts w:ascii="Garamond" w:eastAsia="Garamond" w:hAnsi="Garamond" w:cs="Times New Roman"/>
          <w:sz w:val="22"/>
          <w:szCs w:val="22"/>
        </w:rPr>
        <w:t xml:space="preserve"> </w:t>
      </w:r>
      <w:r w:rsidRPr="008E59A7">
        <w:rPr>
          <w:rFonts w:ascii="Garamond" w:eastAsia="Garamond" w:hAnsi="Garamond" w:cs="Times New Roman"/>
          <w:sz w:val="22"/>
          <w:szCs w:val="22"/>
        </w:rPr>
        <w:t xml:space="preserve">do </w:t>
      </w:r>
      <w:sdt>
        <w:sdtPr>
          <w:rPr>
            <w:rFonts w:ascii="Garamond" w:eastAsia="Garamond" w:hAnsi="Garamond" w:cs="Times New Roman"/>
            <w:sz w:val="22"/>
            <w:szCs w:val="22"/>
          </w:rPr>
          <w:id w:val="878904594"/>
          <w14:checkbox>
            <w14:checked w14:val="0"/>
            <w14:checkedState w14:val="2612" w14:font="MS Gothic"/>
            <w14:uncheckedState w14:val="2610" w14:font="MS Gothic"/>
          </w14:checkbox>
        </w:sdtPr>
        <w:sdtContent>
          <w:r w:rsidR="006E2308" w:rsidRPr="008E59A7">
            <w:rPr>
              <w:rFonts w:ascii="Segoe UI Symbol" w:eastAsia="MS Gothic" w:hAnsi="Segoe UI Symbol" w:cs="Segoe UI Symbol"/>
              <w:sz w:val="22"/>
              <w:szCs w:val="22"/>
            </w:rPr>
            <w:t>☐</w:t>
          </w:r>
        </w:sdtContent>
      </w:sdt>
      <w:r w:rsidR="006E2308" w:rsidRPr="008E59A7">
        <w:rPr>
          <w:rFonts w:ascii="Garamond" w:eastAsia="Garamond" w:hAnsi="Garamond" w:cs="Times New Roman"/>
          <w:sz w:val="22"/>
          <w:szCs w:val="22"/>
        </w:rPr>
        <w:t xml:space="preserve"> </w:t>
      </w:r>
      <w:r w:rsidRPr="008E59A7">
        <w:rPr>
          <w:rFonts w:ascii="Garamond" w:eastAsia="Garamond" w:hAnsi="Garamond" w:cs="Times New Roman"/>
          <w:sz w:val="22"/>
          <w:szCs w:val="22"/>
        </w:rPr>
        <w:t xml:space="preserve">do not agree to have the primary contact person, project title, purpose of the grant, and </w:t>
      </w:r>
      <w:r w:rsidR="00FC5FE5" w:rsidRPr="008E59A7">
        <w:rPr>
          <w:rFonts w:ascii="Garamond" w:eastAsia="Garamond" w:hAnsi="Garamond" w:cs="Times New Roman"/>
          <w:sz w:val="22"/>
          <w:szCs w:val="22"/>
        </w:rPr>
        <w:t xml:space="preserve">the need section of the </w:t>
      </w:r>
      <w:r w:rsidR="00C70027" w:rsidRPr="008E59A7">
        <w:rPr>
          <w:rFonts w:ascii="Garamond" w:eastAsia="Garamond" w:hAnsi="Garamond" w:cs="Times New Roman"/>
          <w:sz w:val="22"/>
          <w:szCs w:val="22"/>
        </w:rPr>
        <w:t xml:space="preserve">Application </w:t>
      </w:r>
      <w:r w:rsidR="002D0AAD" w:rsidRPr="008E59A7">
        <w:rPr>
          <w:rFonts w:ascii="Garamond" w:eastAsia="Garamond" w:hAnsi="Garamond" w:cs="Times New Roman"/>
          <w:sz w:val="22"/>
          <w:szCs w:val="22"/>
        </w:rPr>
        <w:t>Narrative</w:t>
      </w:r>
      <w:r w:rsidR="00FC5FE5" w:rsidRPr="008E59A7">
        <w:rPr>
          <w:rFonts w:ascii="Garamond" w:eastAsia="Garamond" w:hAnsi="Garamond" w:cs="Times New Roman"/>
          <w:sz w:val="22"/>
          <w:szCs w:val="22"/>
        </w:rPr>
        <w:t xml:space="preserve"> </w:t>
      </w:r>
      <w:r w:rsidR="002D0AAD" w:rsidRPr="008E59A7">
        <w:rPr>
          <w:rFonts w:ascii="Garamond" w:eastAsia="Garamond" w:hAnsi="Garamond" w:cs="Times New Roman"/>
          <w:sz w:val="22"/>
          <w:szCs w:val="22"/>
        </w:rPr>
        <w:t>posted to</w:t>
      </w:r>
      <w:r w:rsidR="000A61FC" w:rsidRPr="008E59A7">
        <w:rPr>
          <w:rFonts w:ascii="Garamond" w:eastAsia="Garamond" w:hAnsi="Garamond" w:cs="Times New Roman"/>
          <w:sz w:val="22"/>
          <w:szCs w:val="22"/>
        </w:rPr>
        <w:t xml:space="preserve"> </w:t>
      </w:r>
      <w:r w:rsidR="00D21E76" w:rsidRPr="008E59A7">
        <w:rPr>
          <w:rFonts w:ascii="Garamond" w:eastAsia="Garamond" w:hAnsi="Garamond" w:cs="Times New Roman"/>
          <w:sz w:val="22"/>
          <w:szCs w:val="22"/>
        </w:rPr>
        <w:t>T</w:t>
      </w:r>
      <w:r w:rsidR="000A61FC" w:rsidRPr="008E59A7">
        <w:rPr>
          <w:rFonts w:ascii="Garamond" w:eastAsia="Garamond" w:hAnsi="Garamond" w:cs="Times New Roman"/>
          <w:sz w:val="22"/>
          <w:szCs w:val="22"/>
        </w:rPr>
        <w:t xml:space="preserve">he Funders Network </w:t>
      </w:r>
      <w:r w:rsidRPr="008E59A7">
        <w:rPr>
          <w:rFonts w:ascii="Garamond" w:eastAsia="Garamond" w:hAnsi="Garamond" w:cs="Times New Roman"/>
          <w:sz w:val="22"/>
          <w:szCs w:val="22"/>
        </w:rPr>
        <w:t>website.</w:t>
      </w:r>
    </w:p>
    <w:p w14:paraId="196D9900" w14:textId="7E014569" w:rsidR="009D164B" w:rsidRPr="008E59A7" w:rsidRDefault="00B463A4" w:rsidP="00586935">
      <w:pPr>
        <w:spacing w:after="0" w:line="276" w:lineRule="auto"/>
        <w:jc w:val="center"/>
        <w:rPr>
          <w:rFonts w:ascii="Garamond" w:eastAsia="Garamond" w:hAnsi="Garamond" w:cs="Times New Roman"/>
          <w:b/>
        </w:rPr>
      </w:pPr>
      <w:r w:rsidRPr="008E59A7">
        <w:rPr>
          <w:rFonts w:ascii="Garamond" w:eastAsia="Garamond" w:hAnsi="Garamond" w:cs="Times New Roman"/>
          <w:b/>
        </w:rPr>
        <w:t>Application Narrative</w:t>
      </w:r>
    </w:p>
    <w:p w14:paraId="6B9A7B2E" w14:textId="77777777" w:rsidR="00B463A4" w:rsidRPr="008E59A7" w:rsidRDefault="00B463A4" w:rsidP="00586935">
      <w:pPr>
        <w:spacing w:after="0" w:line="276" w:lineRule="auto"/>
        <w:jc w:val="center"/>
        <w:rPr>
          <w:rFonts w:ascii="Garamond" w:eastAsia="Garamond" w:hAnsi="Garamond" w:cs="Times New Roman"/>
          <w:sz w:val="16"/>
          <w:szCs w:val="16"/>
        </w:rPr>
      </w:pPr>
    </w:p>
    <w:p w14:paraId="5FB58454" w14:textId="4B50D9FA" w:rsidR="00D14431" w:rsidRDefault="00995EF2" w:rsidP="00934EF5">
      <w:pPr>
        <w:pBdr>
          <w:top w:val="nil"/>
          <w:left w:val="nil"/>
          <w:bottom w:val="nil"/>
          <w:right w:val="nil"/>
          <w:between w:val="nil"/>
        </w:pBdr>
        <w:spacing w:after="0" w:line="276" w:lineRule="auto"/>
        <w:jc w:val="both"/>
        <w:rPr>
          <w:rFonts w:ascii="Garamond" w:eastAsia="Garamond" w:hAnsi="Garamond" w:cs="Times New Roman"/>
          <w:color w:val="1F497D" w:themeColor="text2"/>
          <w:sz w:val="22"/>
          <w:szCs w:val="22"/>
        </w:rPr>
      </w:pPr>
      <w:bookmarkStart w:id="4" w:name="_Hlk60676100"/>
      <w:r w:rsidRPr="00995EF2">
        <w:rPr>
          <w:rFonts w:ascii="Garamond" w:eastAsia="Garamond" w:hAnsi="Garamond" w:cs="Times New Roman"/>
          <w:color w:val="1F497D" w:themeColor="text2"/>
          <w:sz w:val="22"/>
          <w:szCs w:val="22"/>
        </w:rPr>
        <w:t xml:space="preserve">Partners for Places awards are primarily based on compiled and averaged points awarded to each application. For that reason, </w:t>
      </w:r>
      <w:r>
        <w:rPr>
          <w:rFonts w:ascii="Garamond" w:eastAsia="Garamond" w:hAnsi="Garamond" w:cs="Times New Roman"/>
          <w:color w:val="1F497D" w:themeColor="text2"/>
          <w:sz w:val="22"/>
          <w:szCs w:val="22"/>
        </w:rPr>
        <w:t xml:space="preserve">the questions in </w:t>
      </w:r>
      <w:r w:rsidRPr="00995EF2">
        <w:rPr>
          <w:rFonts w:ascii="Garamond" w:eastAsia="Garamond" w:hAnsi="Garamond" w:cs="Times New Roman"/>
          <w:color w:val="1F497D" w:themeColor="text2"/>
          <w:sz w:val="22"/>
          <w:szCs w:val="22"/>
        </w:rPr>
        <w:t xml:space="preserve">this application form </w:t>
      </w:r>
      <w:r w:rsidR="00C431E0">
        <w:rPr>
          <w:rFonts w:ascii="Garamond" w:eastAsia="Garamond" w:hAnsi="Garamond" w:cs="Times New Roman"/>
          <w:color w:val="1F497D" w:themeColor="text2"/>
          <w:sz w:val="22"/>
          <w:szCs w:val="22"/>
        </w:rPr>
        <w:t>are</w:t>
      </w:r>
      <w:r>
        <w:rPr>
          <w:rFonts w:ascii="Garamond" w:eastAsia="Garamond" w:hAnsi="Garamond" w:cs="Times New Roman"/>
          <w:color w:val="1F497D" w:themeColor="text2"/>
          <w:sz w:val="22"/>
          <w:szCs w:val="22"/>
        </w:rPr>
        <w:t xml:space="preserve"> designed so that</w:t>
      </w:r>
      <w:r w:rsidRPr="00995EF2">
        <w:rPr>
          <w:rFonts w:ascii="Garamond" w:eastAsia="Garamond" w:hAnsi="Garamond" w:cs="Times New Roman"/>
          <w:color w:val="1F497D" w:themeColor="text2"/>
          <w:sz w:val="22"/>
          <w:szCs w:val="22"/>
        </w:rPr>
        <w:t xml:space="preserve"> applicants </w:t>
      </w:r>
      <w:r>
        <w:rPr>
          <w:rFonts w:ascii="Garamond" w:eastAsia="Garamond" w:hAnsi="Garamond" w:cs="Times New Roman"/>
          <w:color w:val="1F497D" w:themeColor="text2"/>
          <w:sz w:val="22"/>
          <w:szCs w:val="22"/>
        </w:rPr>
        <w:t>will</w:t>
      </w:r>
      <w:r w:rsidRPr="00995EF2">
        <w:rPr>
          <w:rFonts w:ascii="Garamond" w:eastAsia="Garamond" w:hAnsi="Garamond" w:cs="Times New Roman"/>
          <w:color w:val="1F497D" w:themeColor="text2"/>
          <w:sz w:val="22"/>
          <w:szCs w:val="22"/>
        </w:rPr>
        <w:t xml:space="preserve"> address each </w:t>
      </w:r>
      <w:hyperlink r:id="rId10" w:history="1">
        <w:r w:rsidR="00371381" w:rsidRPr="00773DD1">
          <w:rPr>
            <w:rStyle w:val="Hyperlink"/>
            <w:rFonts w:ascii="Garamond" w:eastAsia="Garamond" w:hAnsi="Garamond" w:cs="Times New Roman"/>
            <w:b/>
            <w:bCs/>
            <w:color w:val="548DD4" w:themeColor="text2" w:themeTint="99"/>
            <w:sz w:val="22"/>
            <w:szCs w:val="22"/>
            <w:u w:val="none"/>
          </w:rPr>
          <w:t>Score Criteria</w:t>
        </w:r>
      </w:hyperlink>
      <w:r w:rsidRPr="00773DD1">
        <w:rPr>
          <w:rFonts w:ascii="Garamond" w:eastAsia="Garamond" w:hAnsi="Garamond" w:cs="Times New Roman"/>
          <w:color w:val="548DD4" w:themeColor="text2" w:themeTint="99"/>
          <w:sz w:val="22"/>
          <w:szCs w:val="22"/>
        </w:rPr>
        <w:t xml:space="preserve"> </w:t>
      </w:r>
      <w:r>
        <w:rPr>
          <w:rFonts w:ascii="Garamond" w:eastAsia="Garamond" w:hAnsi="Garamond" w:cs="Times New Roman"/>
          <w:color w:val="1F497D" w:themeColor="text2"/>
          <w:sz w:val="22"/>
          <w:szCs w:val="22"/>
        </w:rPr>
        <w:t>with each answer.</w:t>
      </w:r>
      <w:r w:rsidR="00934EF5">
        <w:rPr>
          <w:rFonts w:ascii="Garamond" w:eastAsia="Garamond" w:hAnsi="Garamond" w:cs="Times New Roman"/>
          <w:color w:val="1F497D" w:themeColor="text2"/>
        </w:rPr>
        <w:t xml:space="preserve"> </w:t>
      </w:r>
      <w:r w:rsidR="00934EF5">
        <w:rPr>
          <w:rFonts w:ascii="Garamond" w:eastAsia="Garamond" w:hAnsi="Garamond" w:cs="Times New Roman"/>
          <w:color w:val="1F497D" w:themeColor="text2"/>
          <w:sz w:val="22"/>
          <w:szCs w:val="22"/>
        </w:rPr>
        <w:t>Briefly answer each question</w:t>
      </w:r>
      <w:r w:rsidR="00D14431" w:rsidRPr="008E59A7">
        <w:rPr>
          <w:rFonts w:ascii="Garamond" w:eastAsia="Garamond" w:hAnsi="Garamond" w:cs="Times New Roman"/>
          <w:color w:val="1F497D" w:themeColor="text2"/>
          <w:sz w:val="22"/>
          <w:szCs w:val="22"/>
        </w:rPr>
        <w:t xml:space="preserve"> in order</w:t>
      </w:r>
      <w:r w:rsidR="00A0389B" w:rsidRPr="008E59A7">
        <w:rPr>
          <w:rFonts w:ascii="Garamond" w:eastAsia="Garamond" w:hAnsi="Garamond" w:cs="Times New Roman"/>
          <w:color w:val="1F497D" w:themeColor="text2"/>
          <w:sz w:val="22"/>
          <w:szCs w:val="22"/>
        </w:rPr>
        <w:t xml:space="preserve"> and</w:t>
      </w:r>
      <w:r w:rsidR="00215F43" w:rsidRPr="008E59A7">
        <w:rPr>
          <w:rFonts w:ascii="Garamond" w:eastAsia="Garamond" w:hAnsi="Garamond" w:cs="Times New Roman"/>
          <w:color w:val="1F497D" w:themeColor="text2"/>
          <w:sz w:val="22"/>
          <w:szCs w:val="22"/>
        </w:rPr>
        <w:t xml:space="preserve"> </w:t>
      </w:r>
      <w:r w:rsidR="001A6F2A" w:rsidRPr="008E59A7">
        <w:rPr>
          <w:rFonts w:ascii="Garamond" w:eastAsia="Garamond" w:hAnsi="Garamond" w:cs="Times New Roman"/>
          <w:color w:val="1F497D" w:themeColor="text2"/>
          <w:sz w:val="22"/>
          <w:szCs w:val="22"/>
        </w:rPr>
        <w:t>with</w:t>
      </w:r>
      <w:r w:rsidR="00215F43" w:rsidRPr="008E59A7">
        <w:rPr>
          <w:rFonts w:ascii="Garamond" w:eastAsia="Garamond" w:hAnsi="Garamond" w:cs="Times New Roman"/>
          <w:color w:val="1F497D" w:themeColor="text2"/>
          <w:sz w:val="22"/>
          <w:szCs w:val="22"/>
        </w:rPr>
        <w:t xml:space="preserve">in </w:t>
      </w:r>
      <w:r w:rsidR="00BE64A8">
        <w:rPr>
          <w:rFonts w:ascii="Garamond" w:eastAsia="Garamond" w:hAnsi="Garamond" w:cs="Times New Roman"/>
          <w:color w:val="1F497D" w:themeColor="text2"/>
          <w:sz w:val="22"/>
          <w:szCs w:val="22"/>
        </w:rPr>
        <w:t>5</w:t>
      </w:r>
      <w:r w:rsidR="00215F43" w:rsidRPr="008E59A7">
        <w:rPr>
          <w:rFonts w:ascii="Garamond" w:eastAsia="Garamond" w:hAnsi="Garamond" w:cs="Times New Roman"/>
          <w:color w:val="1F497D" w:themeColor="text2"/>
          <w:sz w:val="22"/>
          <w:szCs w:val="22"/>
        </w:rPr>
        <w:t xml:space="preserve"> pages or less</w:t>
      </w:r>
      <w:r w:rsidR="00D14431" w:rsidRPr="008E59A7">
        <w:rPr>
          <w:rFonts w:ascii="Garamond" w:eastAsia="Garamond" w:hAnsi="Garamond" w:cs="Times New Roman"/>
          <w:color w:val="1F497D" w:themeColor="text2"/>
          <w:sz w:val="22"/>
          <w:szCs w:val="22"/>
        </w:rPr>
        <w:t>. Use the</w:t>
      </w:r>
      <w:r w:rsidR="00D14431" w:rsidRPr="008E59A7">
        <w:rPr>
          <w:rFonts w:ascii="Garamond" w:eastAsia="Garamond" w:hAnsi="Garamond" w:cs="Times New Roman"/>
          <w:sz w:val="22"/>
          <w:szCs w:val="22"/>
        </w:rPr>
        <w:t xml:space="preserve"> </w:t>
      </w:r>
      <w:r w:rsidR="003436E2" w:rsidRPr="00F54F26">
        <w:rPr>
          <w:rFonts w:ascii="Garamond" w:eastAsia="Garamond" w:hAnsi="Garamond" w:cs="Times New Roman"/>
          <w:color w:val="4F81BD" w:themeColor="accent1"/>
          <w:sz w:val="22"/>
          <w:szCs w:val="22"/>
        </w:rPr>
        <w:t>Invitation to Apply</w:t>
      </w:r>
      <w:r w:rsidR="00D14431" w:rsidRPr="00F54F26">
        <w:rPr>
          <w:rFonts w:ascii="Garamond" w:eastAsia="Garamond" w:hAnsi="Garamond" w:cs="Times New Roman"/>
          <w:color w:val="4F81BD" w:themeColor="accent1"/>
          <w:sz w:val="22"/>
          <w:szCs w:val="22"/>
        </w:rPr>
        <w:t xml:space="preserve"> </w:t>
      </w:r>
      <w:r w:rsidR="00F54F26">
        <w:rPr>
          <w:rFonts w:ascii="Garamond" w:eastAsia="Garamond" w:hAnsi="Garamond" w:cs="Times New Roman"/>
          <w:color w:val="1F497D" w:themeColor="text2"/>
          <w:sz w:val="22"/>
          <w:szCs w:val="22"/>
        </w:rPr>
        <w:t xml:space="preserve">found on </w:t>
      </w:r>
      <w:r w:rsidR="00F54F26" w:rsidRPr="00F54F26">
        <w:rPr>
          <w:rStyle w:val="Hyperlink"/>
          <w:rFonts w:ascii="Garamond" w:eastAsia="Garamond" w:hAnsi="Garamond" w:cs="Times New Roman"/>
          <w:color w:val="000000" w:themeColor="text1"/>
          <w:sz w:val="22"/>
          <w:szCs w:val="22"/>
          <w:u w:val="none"/>
        </w:rPr>
        <w:t xml:space="preserve">the </w:t>
      </w:r>
      <w:r w:rsidR="00F54F26" w:rsidRPr="00F54F26">
        <w:rPr>
          <w:rFonts w:ascii="Garamond" w:hAnsi="Garamond" w:cs="Times New Roman"/>
          <w:color w:val="000000" w:themeColor="text1"/>
          <w:sz w:val="22"/>
          <w:szCs w:val="22"/>
        </w:rPr>
        <w:t>Partners for Places</w:t>
      </w:r>
      <w:r w:rsidR="00F54F26" w:rsidRPr="00F54F26">
        <w:rPr>
          <w:rStyle w:val="Hyperlink"/>
          <w:rFonts w:ascii="Garamond" w:eastAsia="Garamond" w:hAnsi="Garamond" w:cs="Times New Roman"/>
          <w:b/>
          <w:bCs/>
          <w:color w:val="000000" w:themeColor="text1"/>
          <w:sz w:val="22"/>
          <w:szCs w:val="22"/>
          <w:u w:val="none"/>
        </w:rPr>
        <w:t xml:space="preserve"> </w:t>
      </w:r>
      <w:hyperlink r:id="rId11" w:history="1">
        <w:r w:rsidR="00F54F26" w:rsidRPr="00F54F26">
          <w:rPr>
            <w:rStyle w:val="Hyperlink"/>
            <w:rFonts w:ascii="Garamond" w:eastAsia="Garamond" w:hAnsi="Garamond" w:cs="Times New Roman"/>
            <w:b/>
            <w:bCs/>
            <w:color w:val="4F81BD" w:themeColor="accent1"/>
            <w:sz w:val="22"/>
            <w:szCs w:val="22"/>
            <w:u w:val="none"/>
          </w:rPr>
          <w:t>website</w:t>
        </w:r>
      </w:hyperlink>
      <w:r w:rsidR="00F54F26" w:rsidRPr="00F54F26">
        <w:rPr>
          <w:rStyle w:val="Hyperlink"/>
          <w:rFonts w:ascii="Garamond" w:eastAsia="Garamond" w:hAnsi="Garamond" w:cs="Times New Roman"/>
          <w:b/>
          <w:bCs/>
          <w:color w:val="4F81BD" w:themeColor="accent1"/>
          <w:sz w:val="22"/>
          <w:szCs w:val="22"/>
          <w:u w:val="none"/>
        </w:rPr>
        <w:t xml:space="preserve"> </w:t>
      </w:r>
      <w:r w:rsidR="00D14431" w:rsidRPr="008E59A7">
        <w:rPr>
          <w:rFonts w:ascii="Garamond" w:eastAsia="Garamond" w:hAnsi="Garamond" w:cs="Times New Roman"/>
          <w:color w:val="1F497D" w:themeColor="text2"/>
          <w:sz w:val="22"/>
          <w:szCs w:val="22"/>
        </w:rPr>
        <w:t xml:space="preserve">and </w:t>
      </w:r>
      <w:hyperlink r:id="rId12" w:history="1">
        <w:r w:rsidR="00D14431" w:rsidRPr="00A67A00">
          <w:rPr>
            <w:rStyle w:val="Hyperlink"/>
            <w:rFonts w:ascii="Garamond" w:eastAsia="Garamond" w:hAnsi="Garamond" w:cs="Times New Roman"/>
            <w:b/>
            <w:bCs/>
            <w:color w:val="4F81BD" w:themeColor="accent1"/>
            <w:sz w:val="22"/>
            <w:szCs w:val="22"/>
            <w:u w:val="none"/>
          </w:rPr>
          <w:t xml:space="preserve">Partners for Places </w:t>
        </w:r>
        <w:r w:rsidR="0024510B" w:rsidRPr="00A67A00">
          <w:rPr>
            <w:rStyle w:val="Hyperlink"/>
            <w:rFonts w:ascii="Garamond" w:eastAsia="Garamond" w:hAnsi="Garamond" w:cs="Times New Roman"/>
            <w:b/>
            <w:bCs/>
            <w:color w:val="4F81BD" w:themeColor="accent1"/>
            <w:sz w:val="22"/>
            <w:szCs w:val="22"/>
            <w:u w:val="none"/>
          </w:rPr>
          <w:t>Application</w:t>
        </w:r>
        <w:r w:rsidR="00D14431" w:rsidRPr="00A67A00">
          <w:rPr>
            <w:rStyle w:val="Hyperlink"/>
            <w:rFonts w:ascii="Garamond" w:eastAsia="Garamond" w:hAnsi="Garamond" w:cs="Times New Roman"/>
            <w:b/>
            <w:bCs/>
            <w:color w:val="4F81BD" w:themeColor="accent1"/>
            <w:sz w:val="22"/>
            <w:szCs w:val="22"/>
            <w:u w:val="none"/>
          </w:rPr>
          <w:t xml:space="preserve"> and Award Guidance</w:t>
        </w:r>
      </w:hyperlink>
      <w:r w:rsidR="00D14431" w:rsidRPr="008E59A7">
        <w:rPr>
          <w:rFonts w:ascii="Garamond" w:eastAsia="Garamond" w:hAnsi="Garamond" w:cs="Times New Roman"/>
          <w:sz w:val="22"/>
          <w:szCs w:val="22"/>
        </w:rPr>
        <w:t xml:space="preserve"> </w:t>
      </w:r>
      <w:r w:rsidR="00D14431" w:rsidRPr="008E59A7">
        <w:rPr>
          <w:rFonts w:ascii="Garamond" w:eastAsia="Garamond" w:hAnsi="Garamond" w:cs="Times New Roman"/>
          <w:color w:val="1F497D" w:themeColor="text2"/>
          <w:sz w:val="22"/>
          <w:szCs w:val="22"/>
        </w:rPr>
        <w:t>documents as resources.</w:t>
      </w:r>
    </w:p>
    <w:p w14:paraId="62C9853A" w14:textId="6808F3CF" w:rsidR="0094732C" w:rsidRDefault="0094732C" w:rsidP="00934EF5">
      <w:pPr>
        <w:pBdr>
          <w:top w:val="nil"/>
          <w:left w:val="nil"/>
          <w:bottom w:val="nil"/>
          <w:right w:val="nil"/>
          <w:between w:val="nil"/>
        </w:pBdr>
        <w:spacing w:after="0" w:line="276" w:lineRule="auto"/>
        <w:jc w:val="both"/>
        <w:rPr>
          <w:rFonts w:ascii="Garamond" w:eastAsia="Garamond" w:hAnsi="Garamond" w:cs="Times New Roman"/>
          <w:color w:val="1F497D" w:themeColor="text2"/>
          <w:sz w:val="22"/>
          <w:szCs w:val="22"/>
        </w:rPr>
      </w:pPr>
    </w:p>
    <w:p w14:paraId="6E8D6B25" w14:textId="18EA2709" w:rsidR="000E2D39" w:rsidRPr="000E2D39" w:rsidRDefault="00EE380D" w:rsidP="002B0285">
      <w:pPr>
        <w:pStyle w:val="ListParagraph"/>
        <w:numPr>
          <w:ilvl w:val="0"/>
          <w:numId w:val="26"/>
        </w:numPr>
        <w:pBdr>
          <w:top w:val="nil"/>
          <w:left w:val="nil"/>
          <w:bottom w:val="nil"/>
          <w:right w:val="nil"/>
          <w:between w:val="nil"/>
        </w:pBdr>
        <w:spacing w:after="0" w:line="276" w:lineRule="auto"/>
        <w:jc w:val="both"/>
        <w:rPr>
          <w:rFonts w:ascii="Garamond" w:eastAsia="Garamond" w:hAnsi="Garamond" w:cs="Times New Roman"/>
          <w:color w:val="1F497D" w:themeColor="text2"/>
          <w:sz w:val="22"/>
          <w:szCs w:val="22"/>
        </w:rPr>
      </w:pPr>
      <w:r w:rsidRPr="002B0285">
        <w:rPr>
          <w:rFonts w:ascii="Garamond" w:eastAsia="Garamond" w:hAnsi="Garamond" w:cs="Times New Roman"/>
          <w:b/>
          <w:bCs/>
          <w:color w:val="000000" w:themeColor="text1"/>
          <w:sz w:val="22"/>
          <w:szCs w:val="22"/>
        </w:rPr>
        <w:t xml:space="preserve">Addressing score criteria </w:t>
      </w:r>
      <w:r w:rsidR="00D632F5">
        <w:rPr>
          <w:rFonts w:ascii="Garamond" w:eastAsia="Garamond" w:hAnsi="Garamond" w:cs="Times New Roman"/>
          <w:b/>
          <w:bCs/>
          <w:color w:val="000000" w:themeColor="text1"/>
          <w:sz w:val="22"/>
          <w:szCs w:val="22"/>
        </w:rPr>
        <w:t>2</w:t>
      </w:r>
      <w:r w:rsidRPr="002B0285">
        <w:rPr>
          <w:rFonts w:ascii="Garamond" w:eastAsia="Garamond" w:hAnsi="Garamond" w:cs="Times New Roman"/>
          <w:b/>
          <w:bCs/>
          <w:color w:val="000000" w:themeColor="text1"/>
          <w:sz w:val="22"/>
          <w:szCs w:val="22"/>
        </w:rPr>
        <w:t xml:space="preserve"> </w:t>
      </w:r>
      <w:r w:rsidR="00BE3662">
        <w:rPr>
          <w:rFonts w:ascii="Garamond" w:eastAsia="Garamond" w:hAnsi="Garamond" w:cs="Times New Roman"/>
          <w:b/>
          <w:bCs/>
          <w:color w:val="000000" w:themeColor="text1"/>
          <w:sz w:val="22"/>
          <w:szCs w:val="22"/>
        </w:rPr>
        <w:t xml:space="preserve">and </w:t>
      </w:r>
      <w:r w:rsidR="00D632F5">
        <w:rPr>
          <w:rFonts w:ascii="Garamond" w:eastAsia="Garamond" w:hAnsi="Garamond" w:cs="Times New Roman"/>
          <w:b/>
          <w:bCs/>
          <w:color w:val="000000" w:themeColor="text1"/>
          <w:sz w:val="22"/>
          <w:szCs w:val="22"/>
        </w:rPr>
        <w:t>3</w:t>
      </w:r>
      <w:r w:rsidR="00BE3662">
        <w:rPr>
          <w:rFonts w:ascii="Garamond" w:eastAsia="Garamond" w:hAnsi="Garamond" w:cs="Times New Roman"/>
          <w:b/>
          <w:bCs/>
          <w:color w:val="000000" w:themeColor="text1"/>
          <w:sz w:val="22"/>
          <w:szCs w:val="22"/>
        </w:rPr>
        <w:t xml:space="preserve"> </w:t>
      </w:r>
      <w:r w:rsidR="005B18B8">
        <w:rPr>
          <w:rFonts w:ascii="Garamond" w:eastAsia="Garamond" w:hAnsi="Garamond" w:cs="Times New Roman"/>
          <w:b/>
          <w:bCs/>
          <w:color w:val="000000" w:themeColor="text1"/>
          <w:sz w:val="22"/>
          <w:szCs w:val="22"/>
        </w:rPr>
        <w:t xml:space="preserve">by </w:t>
      </w:r>
      <w:r w:rsidR="00FE2EAA">
        <w:rPr>
          <w:rFonts w:ascii="Garamond" w:eastAsia="Garamond" w:hAnsi="Garamond" w:cs="Times New Roman"/>
          <w:b/>
          <w:bCs/>
          <w:color w:val="000000" w:themeColor="text1"/>
          <w:sz w:val="22"/>
          <w:szCs w:val="22"/>
        </w:rPr>
        <w:t>describing</w:t>
      </w:r>
      <w:r w:rsidR="005B18B8">
        <w:rPr>
          <w:rFonts w:ascii="Garamond" w:eastAsia="Garamond" w:hAnsi="Garamond" w:cs="Times New Roman"/>
          <w:b/>
          <w:bCs/>
          <w:color w:val="000000" w:themeColor="text1"/>
          <w:sz w:val="22"/>
          <w:szCs w:val="22"/>
        </w:rPr>
        <w:t xml:space="preserve"> the partnership</w:t>
      </w:r>
      <w:r w:rsidRPr="002B0285">
        <w:rPr>
          <w:rFonts w:ascii="Garamond" w:eastAsia="Garamond" w:hAnsi="Garamond" w:cs="Times New Roman"/>
          <w:b/>
          <w:bCs/>
          <w:color w:val="000000" w:themeColor="text1"/>
          <w:sz w:val="22"/>
          <w:szCs w:val="22"/>
        </w:rPr>
        <w:t>:</w:t>
      </w:r>
      <w:r w:rsidR="00D7188C" w:rsidRPr="002B0285">
        <w:rPr>
          <w:rFonts w:ascii="Garamond" w:eastAsia="Garamond" w:hAnsi="Garamond" w:cs="Times New Roman"/>
          <w:b/>
          <w:bCs/>
          <w:color w:val="000000" w:themeColor="text1"/>
          <w:sz w:val="22"/>
          <w:szCs w:val="22"/>
        </w:rPr>
        <w:t xml:space="preserve"> </w:t>
      </w:r>
    </w:p>
    <w:p w14:paraId="071362C6" w14:textId="77777777" w:rsidR="000E2D39" w:rsidRPr="00C464DB" w:rsidRDefault="000E2D39" w:rsidP="000E2D39">
      <w:pPr>
        <w:pBdr>
          <w:top w:val="nil"/>
          <w:left w:val="nil"/>
          <w:bottom w:val="nil"/>
          <w:right w:val="nil"/>
          <w:between w:val="nil"/>
        </w:pBdr>
        <w:spacing w:after="0" w:line="276" w:lineRule="auto"/>
        <w:jc w:val="both"/>
        <w:rPr>
          <w:rFonts w:ascii="Garamond" w:eastAsia="Garamond" w:hAnsi="Garamond" w:cs="Times New Roman"/>
          <w:color w:val="1F497D" w:themeColor="text2"/>
          <w:sz w:val="10"/>
          <w:szCs w:val="10"/>
        </w:rPr>
      </w:pPr>
    </w:p>
    <w:p w14:paraId="579E22A7" w14:textId="0DC10BD7" w:rsidR="00D7188C" w:rsidRPr="000E2D39" w:rsidRDefault="000E2D39" w:rsidP="000E2D39">
      <w:pPr>
        <w:pBdr>
          <w:top w:val="nil"/>
          <w:left w:val="nil"/>
          <w:bottom w:val="nil"/>
          <w:right w:val="nil"/>
          <w:between w:val="nil"/>
        </w:pBdr>
        <w:spacing w:after="0" w:line="276" w:lineRule="auto"/>
        <w:jc w:val="both"/>
        <w:rPr>
          <w:rFonts w:ascii="Garamond" w:eastAsia="Garamond" w:hAnsi="Garamond" w:cs="Times New Roman"/>
          <w:color w:val="1F497D" w:themeColor="text2"/>
          <w:sz w:val="22"/>
          <w:szCs w:val="22"/>
        </w:rPr>
      </w:pPr>
      <w:r w:rsidRPr="00CB3583">
        <w:rPr>
          <w:rFonts w:ascii="Garamond" w:hAnsi="Garamond" w:cs="Times New Roman"/>
          <w:b/>
          <w:color w:val="1F497D" w:themeColor="text2"/>
          <w:sz w:val="22"/>
          <w:szCs w:val="22"/>
        </w:rPr>
        <w:t>Drafting Tip.</w:t>
      </w:r>
      <w:r w:rsidRPr="00CB3583">
        <w:rPr>
          <w:rFonts w:ascii="Garamond" w:hAnsi="Garamond" w:cs="Times New Roman"/>
          <w:bCs/>
          <w:color w:val="1F497D" w:themeColor="text2"/>
          <w:sz w:val="22"/>
          <w:szCs w:val="22"/>
        </w:rPr>
        <w:t xml:space="preserve"> </w:t>
      </w:r>
      <w:r w:rsidR="00D7188C" w:rsidRPr="000E2D39">
        <w:rPr>
          <w:rFonts w:ascii="Garamond" w:eastAsia="Garamond" w:hAnsi="Garamond" w:cs="Times New Roman"/>
          <w:color w:val="1F497D" w:themeColor="text2"/>
          <w:sz w:val="22"/>
          <w:szCs w:val="22"/>
        </w:rPr>
        <w:t>The Selection Committee will look for: (1) awareness from the partners about the current state of the collaborative partnership and what is needed for it to grow and succeed; and (2) strong representation of the frontline community partner in the partnership and adequate capacity or resources for the frontline community to be a full partner. Input from all partners must be evident in the application.</w:t>
      </w:r>
    </w:p>
    <w:p w14:paraId="06351909" w14:textId="77777777" w:rsidR="0019534C" w:rsidRPr="00C464DB" w:rsidRDefault="0019534C" w:rsidP="0019534C">
      <w:pPr>
        <w:pStyle w:val="ListParagraph"/>
        <w:pBdr>
          <w:top w:val="nil"/>
          <w:left w:val="nil"/>
          <w:bottom w:val="nil"/>
          <w:right w:val="nil"/>
          <w:between w:val="nil"/>
        </w:pBdr>
        <w:spacing w:after="0" w:line="276" w:lineRule="auto"/>
        <w:ind w:left="360"/>
        <w:jc w:val="both"/>
        <w:rPr>
          <w:rFonts w:ascii="Garamond" w:eastAsia="Garamond" w:hAnsi="Garamond" w:cs="Times New Roman"/>
          <w:color w:val="1F497D" w:themeColor="text2"/>
          <w:sz w:val="10"/>
          <w:szCs w:val="10"/>
        </w:rPr>
      </w:pPr>
    </w:p>
    <w:p w14:paraId="2F29AA35" w14:textId="23C4214A" w:rsidR="00CB3583" w:rsidRPr="00CB3583" w:rsidRDefault="0019534C" w:rsidP="00CB3583">
      <w:pPr>
        <w:pStyle w:val="ListParagraph"/>
        <w:numPr>
          <w:ilvl w:val="1"/>
          <w:numId w:val="26"/>
        </w:num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Pr>
          <w:rFonts w:ascii="Garamond" w:hAnsi="Garamond" w:cs="Times New Roman"/>
          <w:b/>
          <w:sz w:val="22"/>
          <w:szCs w:val="22"/>
        </w:rPr>
        <w:t>Briefly provide this team’s</w:t>
      </w:r>
      <w:r w:rsidRPr="0019534C">
        <w:rPr>
          <w:rFonts w:ascii="Garamond" w:hAnsi="Garamond" w:cs="Times New Roman"/>
          <w:b/>
          <w:sz w:val="22"/>
          <w:szCs w:val="22"/>
        </w:rPr>
        <w:t xml:space="preserve"> definition of a frontline community.</w:t>
      </w:r>
      <w:r w:rsidRPr="008E59A7">
        <w:rPr>
          <w:rFonts w:ascii="Garamond" w:hAnsi="Garamond" w:cs="Times New Roman"/>
          <w:b/>
        </w:rPr>
        <w:t xml:space="preserve"> </w:t>
      </w:r>
    </w:p>
    <w:p w14:paraId="58B08010" w14:textId="77777777" w:rsidR="00CB3583" w:rsidRPr="00C464DB" w:rsidRDefault="00CB3583" w:rsidP="00CB3583">
      <w:pPr>
        <w:pBdr>
          <w:top w:val="nil"/>
          <w:left w:val="nil"/>
          <w:bottom w:val="nil"/>
          <w:right w:val="nil"/>
          <w:between w:val="nil"/>
        </w:pBdr>
        <w:spacing w:after="0" w:line="276" w:lineRule="auto"/>
        <w:jc w:val="both"/>
        <w:rPr>
          <w:rFonts w:ascii="Garamond" w:hAnsi="Garamond" w:cs="Times New Roman"/>
          <w:b/>
          <w:color w:val="1F497D" w:themeColor="text2"/>
          <w:sz w:val="10"/>
          <w:szCs w:val="10"/>
        </w:rPr>
      </w:pPr>
    </w:p>
    <w:p w14:paraId="7D40AD21" w14:textId="4D2D29FC" w:rsidR="00CB3583" w:rsidRPr="00CB3583" w:rsidRDefault="00CB3583" w:rsidP="00CB3583">
      <w:p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sidRPr="00CB3583">
        <w:rPr>
          <w:rFonts w:ascii="Garamond" w:hAnsi="Garamond" w:cs="Times New Roman"/>
          <w:b/>
          <w:color w:val="1F497D" w:themeColor="text2"/>
          <w:sz w:val="22"/>
          <w:szCs w:val="22"/>
        </w:rPr>
        <w:t>Drafting Tip.</w:t>
      </w:r>
      <w:r w:rsidRPr="00CB3583">
        <w:rPr>
          <w:rFonts w:ascii="Garamond" w:hAnsi="Garamond" w:cs="Times New Roman"/>
          <w:bCs/>
          <w:color w:val="1F497D" w:themeColor="text2"/>
          <w:sz w:val="22"/>
          <w:szCs w:val="22"/>
        </w:rPr>
        <w:t xml:space="preserve"> State how a frontline community is defined locally, based on the unique aspects of the area. For reference, Partners for Places defines: (1) a frontline community as those experiencing the most immediate and worst impacts of climate change; and (2) </w:t>
      </w:r>
      <w:bookmarkStart w:id="5" w:name="_Hlk94623220"/>
      <w:r w:rsidRPr="00CB3583">
        <w:rPr>
          <w:rFonts w:ascii="Garamond" w:hAnsi="Garamond" w:cs="Times New Roman"/>
          <w:bCs/>
          <w:color w:val="1F497D" w:themeColor="text2"/>
          <w:sz w:val="22"/>
          <w:szCs w:val="22"/>
        </w:rPr>
        <w:t>organizations serving frontline communities as those whose primary mission is to represent and serve these people, improving living situations by addressing the root causes of oppression and injustice, economic disadvantage, and environmental harm.</w:t>
      </w:r>
      <w:bookmarkEnd w:id="5"/>
      <w:r w:rsidRPr="00CB3583">
        <w:rPr>
          <w:rFonts w:ascii="Garamond" w:hAnsi="Garamond" w:cs="Times New Roman"/>
          <w:bCs/>
          <w:color w:val="1F497D" w:themeColor="text2"/>
          <w:sz w:val="22"/>
          <w:szCs w:val="22"/>
        </w:rPr>
        <w:t xml:space="preserve"> If the local definition is different, this clarity simply helps create a common understanding between the applicant and the reviewers.  </w:t>
      </w:r>
    </w:p>
    <w:p w14:paraId="363DD5D2" w14:textId="77777777" w:rsidR="00CB3583" w:rsidRPr="00C464DB" w:rsidRDefault="00CB3583" w:rsidP="00CB3583">
      <w:pPr>
        <w:pStyle w:val="ListParagraph"/>
        <w:pBdr>
          <w:top w:val="nil"/>
          <w:left w:val="nil"/>
          <w:bottom w:val="nil"/>
          <w:right w:val="nil"/>
          <w:between w:val="nil"/>
        </w:pBdr>
        <w:spacing w:after="0" w:line="276" w:lineRule="auto"/>
        <w:ind w:left="1080"/>
        <w:jc w:val="both"/>
        <w:rPr>
          <w:rFonts w:ascii="Garamond" w:hAnsi="Garamond" w:cs="Times New Roman"/>
          <w:bCs/>
          <w:color w:val="1F497D" w:themeColor="text2"/>
          <w:sz w:val="10"/>
          <w:szCs w:val="10"/>
        </w:rPr>
      </w:pPr>
    </w:p>
    <w:p w14:paraId="0749DE30" w14:textId="26B69822" w:rsidR="00CB3583" w:rsidRPr="000E2D39" w:rsidRDefault="00CB3583" w:rsidP="00CB3583">
      <w:pPr>
        <w:pStyle w:val="ListParagraph"/>
        <w:numPr>
          <w:ilvl w:val="1"/>
          <w:numId w:val="26"/>
        </w:num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sidRPr="000E2D39">
        <w:rPr>
          <w:rFonts w:ascii="Garamond" w:hAnsi="Garamond" w:cs="Times New Roman"/>
          <w:b/>
          <w:sz w:val="22"/>
          <w:szCs w:val="22"/>
        </w:rPr>
        <w:t xml:space="preserve">Frontline community partner description. </w:t>
      </w:r>
    </w:p>
    <w:p w14:paraId="45F7229F" w14:textId="77777777" w:rsidR="00CB3583" w:rsidRPr="00C464DB" w:rsidRDefault="00CB3583" w:rsidP="00CB3583">
      <w:pPr>
        <w:pStyle w:val="ListParagraph"/>
        <w:pBdr>
          <w:top w:val="nil"/>
          <w:left w:val="nil"/>
          <w:bottom w:val="nil"/>
          <w:right w:val="nil"/>
          <w:between w:val="nil"/>
        </w:pBdr>
        <w:spacing w:after="0" w:line="276" w:lineRule="auto"/>
        <w:ind w:left="1080"/>
        <w:jc w:val="both"/>
        <w:rPr>
          <w:rFonts w:ascii="Garamond" w:hAnsi="Garamond" w:cs="Times New Roman"/>
          <w:bCs/>
          <w:color w:val="1F497D" w:themeColor="text2"/>
          <w:sz w:val="10"/>
          <w:szCs w:val="10"/>
        </w:rPr>
      </w:pPr>
    </w:p>
    <w:p w14:paraId="2CD21364" w14:textId="4233D452" w:rsidR="00CB3583" w:rsidRDefault="00CB3583" w:rsidP="00CB3583">
      <w:pPr>
        <w:pBdr>
          <w:top w:val="nil"/>
          <w:left w:val="nil"/>
          <w:bottom w:val="nil"/>
          <w:right w:val="nil"/>
          <w:between w:val="nil"/>
        </w:pBdr>
        <w:spacing w:after="0" w:line="276" w:lineRule="auto"/>
        <w:jc w:val="both"/>
        <w:rPr>
          <w:rFonts w:ascii="Garamond" w:hAnsi="Garamond" w:cs="Times New Roman"/>
          <w:b/>
          <w:color w:val="1F497D" w:themeColor="text2"/>
          <w:sz w:val="22"/>
          <w:szCs w:val="22"/>
        </w:rPr>
      </w:pPr>
      <w:r w:rsidRPr="00CB3583">
        <w:rPr>
          <w:rFonts w:ascii="Garamond" w:hAnsi="Garamond" w:cs="Times New Roman"/>
          <w:b/>
          <w:color w:val="1F497D" w:themeColor="text2"/>
          <w:sz w:val="22"/>
          <w:szCs w:val="22"/>
        </w:rPr>
        <w:t>Drafting Tip.</w:t>
      </w:r>
      <w:r w:rsidRPr="00CB3583">
        <w:rPr>
          <w:rFonts w:ascii="Garamond" w:hAnsi="Garamond" w:cs="Times New Roman"/>
          <w:bCs/>
          <w:color w:val="1F497D" w:themeColor="text2"/>
          <w:sz w:val="22"/>
          <w:szCs w:val="22"/>
        </w:rPr>
        <w:t xml:space="preserve"> </w:t>
      </w:r>
      <w:r w:rsidR="00C464DB">
        <w:rPr>
          <w:rFonts w:ascii="Garamond" w:hAnsi="Garamond" w:cs="Times New Roman"/>
          <w:bCs/>
          <w:color w:val="1F497D" w:themeColor="text2"/>
          <w:sz w:val="22"/>
          <w:szCs w:val="22"/>
        </w:rPr>
        <w:t>D</w:t>
      </w:r>
      <w:r w:rsidRPr="00CB3583">
        <w:rPr>
          <w:rFonts w:ascii="Garamond" w:hAnsi="Garamond" w:cs="Times New Roman"/>
          <w:bCs/>
          <w:color w:val="1F497D" w:themeColor="text2"/>
          <w:sz w:val="22"/>
          <w:szCs w:val="22"/>
        </w:rPr>
        <w:t>escribe how the frontline community partner serves people on the front lines of climate change by addressing the root causes of oppression and injustice, economic disadvantage, and environmental harm.</w:t>
      </w:r>
      <w:r w:rsidRPr="00CB3583">
        <w:rPr>
          <w:rFonts w:ascii="Garamond" w:hAnsi="Garamond" w:cs="Times New Roman"/>
          <w:b/>
          <w:color w:val="1F497D" w:themeColor="text2"/>
          <w:sz w:val="22"/>
          <w:szCs w:val="22"/>
        </w:rPr>
        <w:t xml:space="preserve"> </w:t>
      </w:r>
    </w:p>
    <w:p w14:paraId="341F9AD2" w14:textId="77777777" w:rsidR="00CB3583" w:rsidRPr="00C464DB" w:rsidRDefault="00CB3583" w:rsidP="00CB3583">
      <w:pPr>
        <w:pBdr>
          <w:top w:val="nil"/>
          <w:left w:val="nil"/>
          <w:bottom w:val="nil"/>
          <w:right w:val="nil"/>
          <w:between w:val="nil"/>
        </w:pBdr>
        <w:spacing w:after="0" w:line="276" w:lineRule="auto"/>
        <w:jc w:val="both"/>
        <w:rPr>
          <w:rFonts w:ascii="Garamond" w:hAnsi="Garamond" w:cs="Times New Roman"/>
          <w:b/>
          <w:color w:val="1F497D" w:themeColor="text2"/>
          <w:sz w:val="10"/>
          <w:szCs w:val="10"/>
        </w:rPr>
      </w:pPr>
    </w:p>
    <w:p w14:paraId="1E5F6E34" w14:textId="77777777" w:rsidR="00CB3583" w:rsidRPr="000E2D39" w:rsidRDefault="00CB3583" w:rsidP="00CB3583">
      <w:pPr>
        <w:pStyle w:val="ListParagraph"/>
        <w:numPr>
          <w:ilvl w:val="1"/>
          <w:numId w:val="26"/>
        </w:num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sidRPr="000E2D39">
        <w:rPr>
          <w:rFonts w:ascii="Garamond" w:hAnsi="Garamond" w:cs="Times New Roman"/>
          <w:b/>
          <w:sz w:val="22"/>
          <w:szCs w:val="22"/>
        </w:rPr>
        <w:t xml:space="preserve">Frontline community partner mission statement. </w:t>
      </w:r>
    </w:p>
    <w:p w14:paraId="0C289115" w14:textId="77777777" w:rsidR="00CB3583" w:rsidRPr="00C464DB" w:rsidRDefault="00CB3583" w:rsidP="00CB3583">
      <w:pPr>
        <w:pBdr>
          <w:top w:val="nil"/>
          <w:left w:val="nil"/>
          <w:bottom w:val="nil"/>
          <w:right w:val="nil"/>
          <w:between w:val="nil"/>
        </w:pBdr>
        <w:spacing w:after="0" w:line="276" w:lineRule="auto"/>
        <w:jc w:val="both"/>
        <w:rPr>
          <w:rFonts w:ascii="Garamond" w:hAnsi="Garamond" w:cs="Times New Roman"/>
          <w:bCs/>
          <w:color w:val="1F497D" w:themeColor="text2"/>
          <w:sz w:val="10"/>
          <w:szCs w:val="10"/>
        </w:rPr>
      </w:pPr>
    </w:p>
    <w:p w14:paraId="19C6B29D" w14:textId="6CE92029" w:rsidR="00CB3583" w:rsidRDefault="00CB3583" w:rsidP="00CB3583">
      <w:p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sidRPr="00CB3583">
        <w:rPr>
          <w:rFonts w:ascii="Garamond" w:hAnsi="Garamond" w:cs="Times New Roman"/>
          <w:b/>
          <w:color w:val="1F497D" w:themeColor="text2"/>
          <w:sz w:val="22"/>
          <w:szCs w:val="22"/>
        </w:rPr>
        <w:t>Drafting Tip.</w:t>
      </w:r>
      <w:r w:rsidRPr="00CB3583">
        <w:rPr>
          <w:rFonts w:ascii="Garamond" w:hAnsi="Garamond" w:cs="Times New Roman"/>
          <w:bCs/>
          <w:color w:val="1F497D" w:themeColor="text2"/>
          <w:sz w:val="22"/>
          <w:szCs w:val="22"/>
        </w:rPr>
        <w:t xml:space="preserve"> Please provide the mission statement or specific organizational goals of the frontline community partner. Paste a web link, if available.</w:t>
      </w:r>
    </w:p>
    <w:p w14:paraId="4683BFED" w14:textId="77777777" w:rsidR="00CB3583" w:rsidRPr="00C464DB" w:rsidRDefault="00CB3583" w:rsidP="00CB3583">
      <w:pPr>
        <w:pBdr>
          <w:top w:val="nil"/>
          <w:left w:val="nil"/>
          <w:bottom w:val="nil"/>
          <w:right w:val="nil"/>
          <w:between w:val="nil"/>
        </w:pBdr>
        <w:spacing w:after="0" w:line="276" w:lineRule="auto"/>
        <w:jc w:val="both"/>
        <w:rPr>
          <w:rFonts w:ascii="Garamond" w:hAnsi="Garamond" w:cs="Times New Roman"/>
          <w:bCs/>
          <w:color w:val="1F497D" w:themeColor="text2"/>
          <w:sz w:val="10"/>
          <w:szCs w:val="10"/>
        </w:rPr>
      </w:pPr>
    </w:p>
    <w:p w14:paraId="065DDC53" w14:textId="77777777" w:rsidR="00CB3583" w:rsidRPr="000E2D39" w:rsidRDefault="00CB3583" w:rsidP="00CB3583">
      <w:pPr>
        <w:pStyle w:val="ListParagraph"/>
        <w:numPr>
          <w:ilvl w:val="1"/>
          <w:numId w:val="26"/>
        </w:num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sidRPr="000E2D39">
        <w:rPr>
          <w:rFonts w:ascii="Garamond" w:hAnsi="Garamond" w:cs="Times New Roman"/>
          <w:b/>
          <w:sz w:val="22"/>
          <w:szCs w:val="22"/>
        </w:rPr>
        <w:t>Support for the frontline community partner organization.</w:t>
      </w:r>
      <w:r w:rsidRPr="000E2D39">
        <w:rPr>
          <w:rFonts w:ascii="Garamond" w:hAnsi="Garamond" w:cs="Times New Roman"/>
          <w:bCs/>
          <w:sz w:val="22"/>
          <w:szCs w:val="22"/>
        </w:rPr>
        <w:t xml:space="preserve"> </w:t>
      </w:r>
    </w:p>
    <w:p w14:paraId="51EB8BE4" w14:textId="77777777" w:rsidR="00CB3583" w:rsidRPr="00C464DB" w:rsidRDefault="00CB3583" w:rsidP="00CB3583">
      <w:pPr>
        <w:pBdr>
          <w:top w:val="nil"/>
          <w:left w:val="nil"/>
          <w:bottom w:val="nil"/>
          <w:right w:val="nil"/>
          <w:between w:val="nil"/>
        </w:pBdr>
        <w:spacing w:after="0" w:line="276" w:lineRule="auto"/>
        <w:jc w:val="both"/>
        <w:rPr>
          <w:rFonts w:ascii="Garamond" w:hAnsi="Garamond" w:cs="Times New Roman"/>
          <w:bCs/>
          <w:color w:val="1F497D" w:themeColor="text2"/>
          <w:sz w:val="10"/>
          <w:szCs w:val="10"/>
        </w:rPr>
      </w:pPr>
    </w:p>
    <w:p w14:paraId="2FA67EBF" w14:textId="1E1C1F67" w:rsidR="00DC0A97" w:rsidRDefault="00CB3583" w:rsidP="00C464DB">
      <w:pPr>
        <w:spacing w:after="0" w:line="276" w:lineRule="auto"/>
        <w:jc w:val="both"/>
        <w:rPr>
          <w:rFonts w:ascii="Garamond" w:eastAsia="Garamond" w:hAnsi="Garamond" w:cs="Times New Roman"/>
          <w:color w:val="1F497D" w:themeColor="text2"/>
          <w:sz w:val="22"/>
          <w:szCs w:val="22"/>
        </w:rPr>
      </w:pPr>
      <w:r w:rsidRPr="00DC0A97">
        <w:rPr>
          <w:rFonts w:ascii="Garamond" w:hAnsi="Garamond" w:cs="Times New Roman"/>
          <w:b/>
          <w:color w:val="1F497D" w:themeColor="text2"/>
          <w:sz w:val="22"/>
          <w:szCs w:val="22"/>
        </w:rPr>
        <w:t>Drafting Tip.</w:t>
      </w:r>
      <w:r w:rsidRPr="00DC0A97">
        <w:rPr>
          <w:rFonts w:ascii="Garamond" w:hAnsi="Garamond" w:cs="Times New Roman"/>
          <w:bCs/>
          <w:color w:val="1F497D" w:themeColor="text2"/>
          <w:sz w:val="22"/>
          <w:szCs w:val="22"/>
        </w:rPr>
        <w:t xml:space="preserve"> Describe how the frontline community partner organization will be resourced to sustain participation. Funding for this should be built directly into the project budget.  </w:t>
      </w:r>
      <w:r w:rsidR="00DC0A97" w:rsidRPr="00DC0A97">
        <w:rPr>
          <w:rFonts w:ascii="Garamond" w:eastAsia="Garamond" w:hAnsi="Garamond" w:cs="Times New Roman"/>
          <w:color w:val="1F497D" w:themeColor="text2"/>
          <w:sz w:val="22"/>
          <w:szCs w:val="22"/>
        </w:rPr>
        <w:t xml:space="preserve">Describe how the collaboration structure will center frontline community perspectives. For example, the collaboration might include those who are actively working on frontline community needs or are already making decisions with the community.  </w:t>
      </w:r>
    </w:p>
    <w:p w14:paraId="37ED818B" w14:textId="77777777" w:rsidR="00C464DB" w:rsidRPr="00C464DB" w:rsidRDefault="00C464DB" w:rsidP="00C464DB">
      <w:pPr>
        <w:spacing w:after="0" w:line="276" w:lineRule="auto"/>
        <w:jc w:val="both"/>
        <w:rPr>
          <w:rFonts w:ascii="Garamond" w:eastAsia="Garamond" w:hAnsi="Garamond" w:cs="Times New Roman"/>
          <w:color w:val="1F497D" w:themeColor="text2"/>
          <w:sz w:val="10"/>
          <w:szCs w:val="10"/>
        </w:rPr>
      </w:pPr>
    </w:p>
    <w:p w14:paraId="4D7FF7CA" w14:textId="77777777" w:rsidR="00CB3583" w:rsidRPr="000E2D39" w:rsidRDefault="00CB3583" w:rsidP="00C464DB">
      <w:pPr>
        <w:pStyle w:val="ListParagraph"/>
        <w:numPr>
          <w:ilvl w:val="1"/>
          <w:numId w:val="26"/>
        </w:num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sidRPr="000E2D39">
        <w:rPr>
          <w:rFonts w:ascii="Garamond" w:hAnsi="Garamond" w:cs="Times New Roman"/>
          <w:b/>
          <w:sz w:val="22"/>
          <w:szCs w:val="22"/>
        </w:rPr>
        <w:t xml:space="preserve">Team roles and equity competencies. </w:t>
      </w:r>
    </w:p>
    <w:p w14:paraId="7FB602CE" w14:textId="77777777" w:rsidR="003A1838" w:rsidRPr="00C464DB" w:rsidRDefault="003A1838" w:rsidP="003A1838">
      <w:pPr>
        <w:pBdr>
          <w:top w:val="nil"/>
          <w:left w:val="nil"/>
          <w:bottom w:val="nil"/>
          <w:right w:val="nil"/>
          <w:between w:val="nil"/>
        </w:pBdr>
        <w:spacing w:after="0" w:line="276" w:lineRule="auto"/>
        <w:jc w:val="both"/>
        <w:rPr>
          <w:rFonts w:ascii="Garamond" w:hAnsi="Garamond" w:cs="Times New Roman"/>
          <w:bCs/>
          <w:color w:val="1F497D" w:themeColor="text2"/>
          <w:sz w:val="10"/>
          <w:szCs w:val="10"/>
        </w:rPr>
      </w:pPr>
    </w:p>
    <w:p w14:paraId="0B65FFED" w14:textId="181974F7" w:rsidR="005B3922" w:rsidRDefault="00CB3583" w:rsidP="00C464DB">
      <w:pPr>
        <w:pBdr>
          <w:top w:val="nil"/>
          <w:left w:val="nil"/>
          <w:bottom w:val="nil"/>
          <w:right w:val="nil"/>
          <w:between w:val="nil"/>
        </w:pBdr>
        <w:spacing w:after="0" w:line="276" w:lineRule="auto"/>
        <w:jc w:val="both"/>
        <w:rPr>
          <w:rFonts w:ascii="Garamond" w:eastAsia="Garamond" w:hAnsi="Garamond" w:cs="Times New Roman"/>
          <w:color w:val="4F81BD" w:themeColor="accent1"/>
          <w:sz w:val="22"/>
          <w:szCs w:val="22"/>
        </w:rPr>
      </w:pPr>
      <w:r w:rsidRPr="003A1838">
        <w:rPr>
          <w:rFonts w:ascii="Garamond" w:hAnsi="Garamond" w:cs="Times New Roman"/>
          <w:b/>
          <w:color w:val="1F497D" w:themeColor="text2"/>
          <w:sz w:val="22"/>
          <w:szCs w:val="22"/>
        </w:rPr>
        <w:t>Drafting Tip.</w:t>
      </w:r>
      <w:r w:rsidRPr="003A1838">
        <w:rPr>
          <w:rFonts w:ascii="Garamond" w:hAnsi="Garamond" w:cs="Times New Roman"/>
          <w:bCs/>
          <w:color w:val="1F497D" w:themeColor="text2"/>
          <w:sz w:val="22"/>
          <w:szCs w:val="22"/>
        </w:rPr>
        <w:t xml:space="preserve"> Describe the </w:t>
      </w:r>
      <w:r w:rsidRPr="003A1838">
        <w:rPr>
          <w:rFonts w:ascii="Garamond" w:eastAsia="Garamond" w:hAnsi="Garamond" w:cs="Times New Roman"/>
          <w:color w:val="1F497D" w:themeColor="text2"/>
          <w:sz w:val="22"/>
          <w:szCs w:val="22"/>
        </w:rPr>
        <w:t>expectations for how work will be accomplished</w:t>
      </w:r>
      <w:r w:rsidR="003F0F94">
        <w:rPr>
          <w:rFonts w:ascii="Garamond" w:eastAsia="Garamond" w:hAnsi="Garamond" w:cs="Times New Roman"/>
          <w:color w:val="1F497D" w:themeColor="text2"/>
          <w:sz w:val="22"/>
          <w:szCs w:val="22"/>
        </w:rPr>
        <w:t xml:space="preserve"> by the partnership</w:t>
      </w:r>
      <w:r w:rsidRPr="003A1838">
        <w:rPr>
          <w:rFonts w:ascii="Garamond" w:eastAsia="Garamond" w:hAnsi="Garamond" w:cs="Times New Roman"/>
          <w:color w:val="1F497D" w:themeColor="text2"/>
          <w:sz w:val="22"/>
          <w:szCs w:val="22"/>
        </w:rPr>
        <w:t xml:space="preserve">. </w:t>
      </w:r>
      <w:r w:rsidR="003A1838" w:rsidRPr="003A1838">
        <w:rPr>
          <w:rFonts w:ascii="Garamond" w:eastAsia="Garamond" w:hAnsi="Garamond" w:cs="Times New Roman"/>
          <w:color w:val="1F497D" w:themeColor="text2"/>
          <w:sz w:val="22"/>
          <w:szCs w:val="22"/>
        </w:rPr>
        <w:t>Include a clear statement by each partner of the value of the collaboration to them and what they will bring to it.</w:t>
      </w:r>
      <w:r w:rsidR="003A1838">
        <w:rPr>
          <w:rFonts w:ascii="Garamond" w:eastAsia="Garamond" w:hAnsi="Garamond" w:cs="Times New Roman"/>
          <w:b/>
          <w:color w:val="1F497D" w:themeColor="text2"/>
          <w:sz w:val="22"/>
          <w:szCs w:val="22"/>
        </w:rPr>
        <w:t xml:space="preserve"> </w:t>
      </w:r>
      <w:r w:rsidR="0027727D" w:rsidRPr="0027727D">
        <w:rPr>
          <w:rFonts w:ascii="Garamond" w:eastAsia="Garamond" w:hAnsi="Garamond" w:cs="Times New Roman"/>
          <w:color w:val="1F497D" w:themeColor="text2"/>
          <w:sz w:val="22"/>
          <w:szCs w:val="22"/>
        </w:rPr>
        <w:t xml:space="preserve">Provide relevant background information about the key staff from the local government, local funder, and frontline community group including: (1) their goals for being in the collaboration; (2) what they plan to contribute to the partnership; (3) what they hope to learn or gain; and (4) their role in this application process. Examples are found </w:t>
      </w:r>
      <w:hyperlink r:id="rId13" w:history="1">
        <w:r w:rsidR="0027727D" w:rsidRPr="0027727D">
          <w:rPr>
            <w:rStyle w:val="Hyperlink"/>
            <w:rFonts w:ascii="Garamond" w:eastAsia="Garamond" w:hAnsi="Garamond" w:cs="Times New Roman"/>
            <w:b/>
            <w:bCs/>
            <w:color w:val="4F81BD" w:themeColor="accent1"/>
            <w:sz w:val="22"/>
            <w:szCs w:val="22"/>
            <w:u w:val="none"/>
          </w:rPr>
          <w:t>here</w:t>
        </w:r>
      </w:hyperlink>
      <w:r w:rsidR="0027727D" w:rsidRPr="0027727D">
        <w:rPr>
          <w:rFonts w:ascii="Garamond" w:eastAsia="Garamond" w:hAnsi="Garamond" w:cs="Times New Roman"/>
          <w:b/>
          <w:bCs/>
          <w:color w:val="4F81BD" w:themeColor="accent1"/>
          <w:sz w:val="22"/>
          <w:szCs w:val="22"/>
        </w:rPr>
        <w:t>.</w:t>
      </w:r>
      <w:r w:rsidR="0027727D" w:rsidRPr="0027727D">
        <w:rPr>
          <w:rFonts w:ascii="Garamond" w:eastAsia="Garamond" w:hAnsi="Garamond" w:cs="Times New Roman"/>
          <w:color w:val="4F81BD" w:themeColor="accent1"/>
          <w:sz w:val="22"/>
          <w:szCs w:val="22"/>
        </w:rPr>
        <w:t xml:space="preserve"> </w:t>
      </w:r>
    </w:p>
    <w:p w14:paraId="228678F1" w14:textId="77777777" w:rsidR="00C464DB" w:rsidRPr="00C464DB" w:rsidRDefault="00C464DB" w:rsidP="00C464DB">
      <w:pPr>
        <w:pBdr>
          <w:top w:val="nil"/>
          <w:left w:val="nil"/>
          <w:bottom w:val="nil"/>
          <w:right w:val="nil"/>
          <w:between w:val="nil"/>
        </w:pBdr>
        <w:spacing w:after="0" w:line="276" w:lineRule="auto"/>
        <w:jc w:val="both"/>
        <w:rPr>
          <w:rFonts w:ascii="Garamond" w:eastAsia="Garamond" w:hAnsi="Garamond" w:cs="Times New Roman"/>
          <w:color w:val="4F81BD" w:themeColor="accent1"/>
          <w:sz w:val="10"/>
          <w:szCs w:val="10"/>
        </w:rPr>
      </w:pPr>
    </w:p>
    <w:p w14:paraId="11B35E01" w14:textId="77C71EB0" w:rsidR="005B3922" w:rsidRDefault="0027727D" w:rsidP="00C464DB">
      <w:p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sidRPr="0027727D">
        <w:rPr>
          <w:rFonts w:ascii="Garamond" w:eastAsia="Garamond" w:hAnsi="Garamond" w:cs="Times New Roman"/>
          <w:color w:val="1F497D" w:themeColor="text2"/>
          <w:sz w:val="22"/>
          <w:szCs w:val="22"/>
        </w:rPr>
        <w:t>Ensure that all collaborative partners play an active role in both the application and work</w:t>
      </w:r>
      <w:r w:rsidR="00CB3583" w:rsidRPr="00CB3583">
        <w:rPr>
          <w:rFonts w:ascii="Garamond" w:hAnsi="Garamond" w:cs="Times New Roman"/>
          <w:bCs/>
          <w:color w:val="1F497D" w:themeColor="text2"/>
          <w:sz w:val="22"/>
          <w:szCs w:val="22"/>
        </w:rPr>
        <w:t xml:space="preserve">. </w:t>
      </w:r>
      <w:r w:rsidR="005B3922" w:rsidRPr="005B3922">
        <w:rPr>
          <w:rFonts w:ascii="Garamond" w:hAnsi="Garamond" w:cs="Times New Roman"/>
          <w:bCs/>
          <w:color w:val="1F497D" w:themeColor="text2"/>
          <w:sz w:val="22"/>
          <w:szCs w:val="22"/>
        </w:rPr>
        <w:t>List any other allies or implementation partners that are critical for advancing the work and describe how will they be included into the project.</w:t>
      </w:r>
      <w:r w:rsidR="005B3922">
        <w:rPr>
          <w:rFonts w:ascii="Garamond" w:hAnsi="Garamond" w:cs="Times New Roman"/>
          <w:bCs/>
          <w:color w:val="1F497D" w:themeColor="text2"/>
          <w:sz w:val="22"/>
          <w:szCs w:val="22"/>
        </w:rPr>
        <w:t xml:space="preserve"> </w:t>
      </w:r>
    </w:p>
    <w:p w14:paraId="2CF14218" w14:textId="77777777" w:rsidR="00F54F26" w:rsidRPr="00F54F26" w:rsidRDefault="00F54F26" w:rsidP="00C464DB">
      <w:pPr>
        <w:pBdr>
          <w:top w:val="nil"/>
          <w:left w:val="nil"/>
          <w:bottom w:val="nil"/>
          <w:right w:val="nil"/>
          <w:between w:val="nil"/>
        </w:pBdr>
        <w:spacing w:after="0" w:line="276" w:lineRule="auto"/>
        <w:jc w:val="both"/>
        <w:rPr>
          <w:rFonts w:ascii="Garamond" w:hAnsi="Garamond" w:cs="Times New Roman"/>
          <w:bCs/>
          <w:color w:val="1F497D" w:themeColor="text2"/>
          <w:sz w:val="10"/>
          <w:szCs w:val="10"/>
        </w:rPr>
      </w:pPr>
    </w:p>
    <w:p w14:paraId="7F0ECBA1" w14:textId="11B5302A" w:rsidR="00CB3583" w:rsidRPr="0027727D" w:rsidRDefault="00CB3583" w:rsidP="00C464DB">
      <w:pPr>
        <w:pBdr>
          <w:top w:val="nil"/>
          <w:left w:val="nil"/>
          <w:bottom w:val="nil"/>
          <w:right w:val="nil"/>
          <w:between w:val="nil"/>
        </w:pBdr>
        <w:spacing w:after="0" w:line="276" w:lineRule="auto"/>
        <w:jc w:val="both"/>
        <w:rPr>
          <w:rFonts w:ascii="Garamond" w:eastAsia="Garamond" w:hAnsi="Garamond" w:cs="Times New Roman"/>
          <w:color w:val="1F497D" w:themeColor="text2"/>
          <w:sz w:val="22"/>
          <w:szCs w:val="22"/>
        </w:rPr>
      </w:pPr>
      <w:r w:rsidRPr="00CB3583">
        <w:rPr>
          <w:rFonts w:ascii="Garamond" w:hAnsi="Garamond" w:cs="Times New Roman"/>
          <w:bCs/>
          <w:color w:val="1F497D" w:themeColor="text2"/>
          <w:sz w:val="22"/>
          <w:szCs w:val="22"/>
        </w:rPr>
        <w:t xml:space="preserve">Briefly note the ways that each partner applies equity principles to their initiatives. List any training programs that team members have completed to improve their equity competencies. Include program name, name of participant, and training date. The </w:t>
      </w:r>
      <w:hyperlink r:id="rId14" w:anchor="/" w:history="1">
        <w:r w:rsidRPr="00CB3583">
          <w:rPr>
            <w:rStyle w:val="Hyperlink"/>
            <w:rFonts w:ascii="Garamond" w:hAnsi="Garamond" w:cs="Times New Roman"/>
            <w:b/>
            <w:bCs/>
            <w:color w:val="4F81BD" w:themeColor="accent1"/>
            <w:sz w:val="22"/>
            <w:szCs w:val="22"/>
            <w:u w:val="none"/>
          </w:rPr>
          <w:t>USDN Equity Foundations Training</w:t>
        </w:r>
      </w:hyperlink>
      <w:r w:rsidRPr="00CB3583">
        <w:rPr>
          <w:rStyle w:val="Hyperlink"/>
          <w:rFonts w:ascii="Garamond" w:hAnsi="Garamond" w:cs="Times New Roman"/>
          <w:bCs/>
          <w:color w:val="4F81BD" w:themeColor="accent1"/>
          <w:sz w:val="22"/>
          <w:szCs w:val="22"/>
          <w:u w:val="none"/>
        </w:rPr>
        <w:t xml:space="preserve"> </w:t>
      </w:r>
      <w:r w:rsidRPr="00CB3583">
        <w:rPr>
          <w:rStyle w:val="Hyperlink"/>
          <w:rFonts w:ascii="Garamond" w:hAnsi="Garamond" w:cs="Times New Roman"/>
          <w:bCs/>
          <w:color w:val="1F497D" w:themeColor="text2"/>
          <w:sz w:val="22"/>
          <w:szCs w:val="22"/>
          <w:u w:val="none"/>
        </w:rPr>
        <w:t>is one example</w:t>
      </w:r>
      <w:r w:rsidRPr="00CB3583">
        <w:rPr>
          <w:rFonts w:ascii="Garamond" w:hAnsi="Garamond" w:cs="Times New Roman"/>
          <w:bCs/>
          <w:color w:val="1F497D" w:themeColor="text2"/>
          <w:sz w:val="22"/>
          <w:szCs w:val="22"/>
        </w:rPr>
        <w:t>.</w:t>
      </w:r>
    </w:p>
    <w:p w14:paraId="79D86C82" w14:textId="77777777" w:rsidR="000E2D39" w:rsidRPr="00C464DB" w:rsidRDefault="000E2D39" w:rsidP="00CB3583">
      <w:pPr>
        <w:pBdr>
          <w:top w:val="nil"/>
          <w:left w:val="nil"/>
          <w:bottom w:val="nil"/>
          <w:right w:val="nil"/>
          <w:between w:val="nil"/>
        </w:pBdr>
        <w:spacing w:after="0" w:line="276" w:lineRule="auto"/>
        <w:jc w:val="both"/>
        <w:rPr>
          <w:rFonts w:ascii="Garamond" w:hAnsi="Garamond" w:cs="Times New Roman"/>
          <w:bCs/>
          <w:color w:val="1F497D" w:themeColor="text2"/>
          <w:sz w:val="10"/>
          <w:szCs w:val="10"/>
        </w:rPr>
      </w:pPr>
    </w:p>
    <w:p w14:paraId="78708A13" w14:textId="77777777" w:rsidR="00CB3583" w:rsidRPr="000E2D39" w:rsidRDefault="00CB3583" w:rsidP="00CB3583">
      <w:pPr>
        <w:pStyle w:val="ListParagraph"/>
        <w:numPr>
          <w:ilvl w:val="1"/>
          <w:numId w:val="26"/>
        </w:num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sidRPr="000E2D39">
        <w:rPr>
          <w:rFonts w:ascii="Garamond" w:hAnsi="Garamond" w:cs="Times New Roman"/>
          <w:b/>
          <w:sz w:val="22"/>
          <w:szCs w:val="22"/>
        </w:rPr>
        <w:t>Trust building plan and learning goals.</w:t>
      </w:r>
      <w:r w:rsidRPr="000E2D39">
        <w:rPr>
          <w:rFonts w:ascii="Garamond" w:hAnsi="Garamond" w:cs="Times New Roman"/>
          <w:bCs/>
          <w:sz w:val="22"/>
          <w:szCs w:val="22"/>
        </w:rPr>
        <w:t xml:space="preserve"> </w:t>
      </w:r>
    </w:p>
    <w:p w14:paraId="124D4B04" w14:textId="77777777" w:rsidR="00CB3583" w:rsidRPr="00C464DB" w:rsidRDefault="00CB3583" w:rsidP="00CB3583">
      <w:pPr>
        <w:pBdr>
          <w:top w:val="nil"/>
          <w:left w:val="nil"/>
          <w:bottom w:val="nil"/>
          <w:right w:val="nil"/>
          <w:between w:val="nil"/>
        </w:pBdr>
        <w:spacing w:after="0" w:line="276" w:lineRule="auto"/>
        <w:jc w:val="both"/>
        <w:rPr>
          <w:rFonts w:ascii="Garamond" w:hAnsi="Garamond" w:cs="Times New Roman"/>
          <w:b/>
          <w:color w:val="1F497D" w:themeColor="text2"/>
          <w:sz w:val="10"/>
          <w:szCs w:val="10"/>
        </w:rPr>
      </w:pPr>
    </w:p>
    <w:p w14:paraId="11EFE4F7" w14:textId="25119A48" w:rsidR="00CB3583" w:rsidRDefault="00CB3583" w:rsidP="00CB3583">
      <w:p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sidRPr="00CB3583">
        <w:rPr>
          <w:rFonts w:ascii="Garamond" w:hAnsi="Garamond" w:cs="Times New Roman"/>
          <w:b/>
          <w:color w:val="1F497D" w:themeColor="text2"/>
          <w:sz w:val="22"/>
          <w:szCs w:val="22"/>
        </w:rPr>
        <w:t>Drafting Tip.</w:t>
      </w:r>
      <w:r w:rsidRPr="00CB3583">
        <w:rPr>
          <w:rFonts w:ascii="Garamond" w:hAnsi="Garamond" w:cs="Times New Roman"/>
          <w:bCs/>
          <w:color w:val="1F497D" w:themeColor="text2"/>
          <w:sz w:val="22"/>
          <w:szCs w:val="22"/>
        </w:rPr>
        <w:t xml:space="preserve"> Describe the process that will be used by the partnership team to develop a shared purpose and plan for building trust throughout the work.</w:t>
      </w:r>
      <w:r w:rsidR="003F0F94">
        <w:rPr>
          <w:rFonts w:ascii="Garamond" w:hAnsi="Garamond" w:cs="Times New Roman"/>
          <w:bCs/>
          <w:color w:val="1F497D" w:themeColor="text2"/>
          <w:sz w:val="22"/>
          <w:szCs w:val="22"/>
        </w:rPr>
        <w:t xml:space="preserve"> </w:t>
      </w:r>
      <w:r w:rsidR="003F0F94" w:rsidRPr="005B3922">
        <w:rPr>
          <w:rFonts w:ascii="Garamond" w:hAnsi="Garamond" w:cs="Times New Roman"/>
          <w:bCs/>
          <w:color w:val="1F497D" w:themeColor="text2"/>
          <w:sz w:val="22"/>
          <w:szCs w:val="22"/>
        </w:rPr>
        <w:t xml:space="preserve">State if the team </w:t>
      </w:r>
      <w:r w:rsidR="00F0374E">
        <w:rPr>
          <w:rFonts w:ascii="Garamond" w:hAnsi="Garamond" w:cs="Times New Roman"/>
          <w:bCs/>
          <w:color w:val="1F497D" w:themeColor="text2"/>
          <w:sz w:val="22"/>
          <w:szCs w:val="22"/>
        </w:rPr>
        <w:t xml:space="preserve">has (1-year applicants) or </w:t>
      </w:r>
      <w:r w:rsidR="003F0F94" w:rsidRPr="005B3922">
        <w:rPr>
          <w:rFonts w:ascii="Garamond" w:hAnsi="Garamond" w:cs="Times New Roman"/>
          <w:bCs/>
          <w:color w:val="1F497D" w:themeColor="text2"/>
          <w:sz w:val="22"/>
          <w:szCs w:val="22"/>
        </w:rPr>
        <w:t xml:space="preserve">plans to develop </w:t>
      </w:r>
      <w:r w:rsidR="00F0374E">
        <w:rPr>
          <w:rFonts w:ascii="Garamond" w:hAnsi="Garamond" w:cs="Times New Roman"/>
          <w:bCs/>
          <w:color w:val="1F497D" w:themeColor="text2"/>
          <w:sz w:val="22"/>
          <w:szCs w:val="22"/>
        </w:rPr>
        <w:t xml:space="preserve">(2-year applicants) </w:t>
      </w:r>
      <w:r w:rsidR="003F0F94" w:rsidRPr="005B3922">
        <w:rPr>
          <w:rFonts w:ascii="Garamond" w:hAnsi="Garamond" w:cs="Times New Roman"/>
          <w:bCs/>
          <w:color w:val="1F497D" w:themeColor="text2"/>
          <w:sz w:val="22"/>
          <w:szCs w:val="22"/>
        </w:rPr>
        <w:t>a partnership agreement. These kinds of agreements stipulate shared purpose and roles, allow team members to hold each other accountable, and identify actions in transparent ways.</w:t>
      </w:r>
      <w:r w:rsidRPr="00CB3583">
        <w:rPr>
          <w:rFonts w:ascii="Garamond" w:hAnsi="Garamond" w:cs="Times New Roman"/>
          <w:bCs/>
          <w:color w:val="1F497D" w:themeColor="text2"/>
          <w:sz w:val="22"/>
          <w:szCs w:val="22"/>
        </w:rPr>
        <w:t xml:space="preserve"> Describe what this partner team is hoping to learn by entering this collaboration or implementation work. </w:t>
      </w:r>
      <w:bookmarkStart w:id="6" w:name="_Hlk94248613"/>
    </w:p>
    <w:p w14:paraId="4F5E5879" w14:textId="77777777" w:rsidR="00CB3583" w:rsidRPr="00C464DB" w:rsidRDefault="00CB3583" w:rsidP="00CB3583">
      <w:pPr>
        <w:pBdr>
          <w:top w:val="nil"/>
          <w:left w:val="nil"/>
          <w:bottom w:val="nil"/>
          <w:right w:val="nil"/>
          <w:between w:val="nil"/>
        </w:pBdr>
        <w:spacing w:after="0" w:line="276" w:lineRule="auto"/>
        <w:jc w:val="both"/>
        <w:rPr>
          <w:rFonts w:ascii="Garamond" w:hAnsi="Garamond" w:cs="Times New Roman"/>
          <w:bCs/>
          <w:color w:val="1F497D" w:themeColor="text2"/>
          <w:sz w:val="10"/>
          <w:szCs w:val="10"/>
        </w:rPr>
      </w:pPr>
    </w:p>
    <w:p w14:paraId="23122153" w14:textId="77777777" w:rsidR="00CB3583" w:rsidRPr="000E2D39" w:rsidRDefault="00CB3583" w:rsidP="00CB3583">
      <w:pPr>
        <w:pStyle w:val="ListParagraph"/>
        <w:numPr>
          <w:ilvl w:val="1"/>
          <w:numId w:val="26"/>
        </w:num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sidRPr="000E2D39">
        <w:rPr>
          <w:rFonts w:ascii="Garamond" w:eastAsia="Garamond" w:hAnsi="Garamond" w:cs="Times New Roman"/>
          <w:b/>
          <w:sz w:val="22"/>
          <w:szCs w:val="22"/>
        </w:rPr>
        <w:t xml:space="preserve">Leadership transitions. </w:t>
      </w:r>
    </w:p>
    <w:p w14:paraId="2AD9ED56" w14:textId="77777777" w:rsidR="00CB3583" w:rsidRPr="00C464DB" w:rsidRDefault="00CB3583" w:rsidP="00CB3583">
      <w:pPr>
        <w:pBdr>
          <w:top w:val="nil"/>
          <w:left w:val="nil"/>
          <w:bottom w:val="nil"/>
          <w:right w:val="nil"/>
          <w:between w:val="nil"/>
        </w:pBdr>
        <w:spacing w:after="0" w:line="276" w:lineRule="auto"/>
        <w:jc w:val="both"/>
        <w:rPr>
          <w:rFonts w:ascii="Garamond" w:eastAsia="Garamond" w:hAnsi="Garamond" w:cs="Times New Roman"/>
          <w:bCs/>
          <w:color w:val="1F497D" w:themeColor="text2"/>
          <w:sz w:val="10"/>
          <w:szCs w:val="10"/>
        </w:rPr>
      </w:pPr>
    </w:p>
    <w:p w14:paraId="644855E7" w14:textId="0572D569" w:rsidR="00CB3583" w:rsidRPr="00CB3583" w:rsidRDefault="00CB3583" w:rsidP="00CB3583">
      <w:pPr>
        <w:pBdr>
          <w:top w:val="nil"/>
          <w:left w:val="nil"/>
          <w:bottom w:val="nil"/>
          <w:right w:val="nil"/>
          <w:between w:val="nil"/>
        </w:pBdr>
        <w:spacing w:after="0" w:line="276" w:lineRule="auto"/>
        <w:jc w:val="both"/>
        <w:rPr>
          <w:rFonts w:ascii="Garamond" w:hAnsi="Garamond" w:cs="Times New Roman"/>
          <w:bCs/>
          <w:color w:val="1F497D" w:themeColor="text2"/>
          <w:sz w:val="22"/>
          <w:szCs w:val="22"/>
        </w:rPr>
      </w:pPr>
      <w:r w:rsidRPr="00CB3583">
        <w:rPr>
          <w:rFonts w:ascii="Garamond" w:hAnsi="Garamond" w:cs="Times New Roman"/>
          <w:b/>
          <w:color w:val="1F497D" w:themeColor="text2"/>
          <w:sz w:val="22"/>
          <w:szCs w:val="22"/>
        </w:rPr>
        <w:t>Drafting Tip.</w:t>
      </w:r>
      <w:r w:rsidRPr="00CB3583">
        <w:rPr>
          <w:rFonts w:ascii="Garamond" w:hAnsi="Garamond" w:cs="Times New Roman"/>
          <w:bCs/>
          <w:color w:val="1F497D" w:themeColor="text2"/>
          <w:sz w:val="22"/>
          <w:szCs w:val="22"/>
        </w:rPr>
        <w:t xml:space="preserve"> </w:t>
      </w:r>
      <w:r w:rsidRPr="00CB3583">
        <w:rPr>
          <w:rFonts w:ascii="Garamond" w:eastAsia="Garamond" w:hAnsi="Garamond" w:cs="Times New Roman"/>
          <w:bCs/>
          <w:color w:val="1F497D" w:themeColor="text2"/>
          <w:sz w:val="22"/>
          <w:szCs w:val="22"/>
        </w:rPr>
        <w:t>State if a leadership transition is anticipated in any partner’s organization during the project period, and if so, how this may impact the proposed work.</w:t>
      </w:r>
      <w:bookmarkEnd w:id="6"/>
    </w:p>
    <w:p w14:paraId="63E74EC9" w14:textId="77777777" w:rsidR="0019534C" w:rsidRPr="00C464DB" w:rsidRDefault="0019534C" w:rsidP="0019534C">
      <w:pPr>
        <w:pBdr>
          <w:top w:val="nil"/>
          <w:left w:val="nil"/>
          <w:bottom w:val="nil"/>
          <w:right w:val="nil"/>
          <w:between w:val="nil"/>
        </w:pBdr>
        <w:spacing w:after="0" w:line="276" w:lineRule="auto"/>
        <w:jc w:val="both"/>
        <w:rPr>
          <w:rFonts w:ascii="Garamond" w:hAnsi="Garamond" w:cs="Times New Roman"/>
          <w:b/>
          <w:color w:val="1F497D" w:themeColor="text2"/>
          <w:sz w:val="10"/>
          <w:szCs w:val="10"/>
        </w:rPr>
      </w:pPr>
    </w:p>
    <w:p w14:paraId="0E86D78F" w14:textId="4F2DD4ED" w:rsidR="0094732C" w:rsidRPr="000E2D39" w:rsidRDefault="0094732C" w:rsidP="00EE380D">
      <w:pPr>
        <w:pStyle w:val="ListParagraph"/>
        <w:numPr>
          <w:ilvl w:val="1"/>
          <w:numId w:val="26"/>
        </w:numPr>
        <w:pBdr>
          <w:top w:val="nil"/>
          <w:left w:val="nil"/>
          <w:bottom w:val="nil"/>
          <w:right w:val="nil"/>
          <w:between w:val="nil"/>
        </w:pBdr>
        <w:spacing w:after="0" w:line="276" w:lineRule="auto"/>
        <w:jc w:val="both"/>
        <w:rPr>
          <w:rFonts w:ascii="Garamond" w:eastAsia="Garamond" w:hAnsi="Garamond" w:cs="Times New Roman"/>
          <w:b/>
          <w:bCs/>
          <w:color w:val="000000" w:themeColor="text1"/>
          <w:sz w:val="22"/>
          <w:szCs w:val="22"/>
        </w:rPr>
      </w:pPr>
      <w:r w:rsidRPr="00EE380D">
        <w:rPr>
          <w:rFonts w:ascii="Garamond" w:eastAsia="Garamond" w:hAnsi="Garamond" w:cs="Times New Roman"/>
          <w:b/>
          <w:bCs/>
          <w:color w:val="000000" w:themeColor="text1"/>
          <w:sz w:val="22"/>
          <w:szCs w:val="22"/>
        </w:rPr>
        <w:t xml:space="preserve">If you checked the </w:t>
      </w:r>
      <w:r w:rsidR="00EE380D">
        <w:rPr>
          <w:rFonts w:ascii="Garamond" w:eastAsia="Garamond" w:hAnsi="Garamond" w:cs="Times New Roman"/>
          <w:b/>
          <w:bCs/>
          <w:color w:val="000000" w:themeColor="text1"/>
          <w:sz w:val="22"/>
          <w:szCs w:val="22"/>
        </w:rPr>
        <w:t>1-year</w:t>
      </w:r>
      <w:r w:rsidRPr="00EE380D">
        <w:rPr>
          <w:rFonts w:ascii="Garamond" w:eastAsia="Garamond" w:hAnsi="Garamond" w:cs="Times New Roman"/>
          <w:b/>
          <w:bCs/>
          <w:color w:val="000000" w:themeColor="text1"/>
          <w:sz w:val="22"/>
          <w:szCs w:val="22"/>
        </w:rPr>
        <w:t xml:space="preserve"> application box</w:t>
      </w:r>
      <w:r w:rsidR="00EE380D" w:rsidRPr="00EE380D">
        <w:rPr>
          <w:rFonts w:ascii="Garamond" w:eastAsia="Garamond" w:hAnsi="Garamond" w:cs="Times New Roman"/>
          <w:b/>
          <w:bCs/>
          <w:color w:val="000000" w:themeColor="text1"/>
          <w:sz w:val="22"/>
          <w:szCs w:val="22"/>
        </w:rPr>
        <w:t xml:space="preserve">, </w:t>
      </w:r>
      <w:r w:rsidR="00EE380D" w:rsidRPr="000E2D39">
        <w:rPr>
          <w:rFonts w:ascii="Garamond" w:eastAsia="Garamond" w:hAnsi="Garamond" w:cs="Times New Roman"/>
          <w:b/>
          <w:bCs/>
          <w:color w:val="000000" w:themeColor="text1"/>
          <w:sz w:val="22"/>
          <w:szCs w:val="22"/>
        </w:rPr>
        <w:t xml:space="preserve">clearly describe how </w:t>
      </w:r>
      <w:r w:rsidR="00F428B0" w:rsidRPr="000E2D39">
        <w:rPr>
          <w:rFonts w:ascii="Garamond" w:eastAsia="Garamond" w:hAnsi="Garamond" w:cs="Times New Roman"/>
          <w:b/>
          <w:bCs/>
          <w:color w:val="000000" w:themeColor="text1"/>
          <w:sz w:val="22"/>
          <w:szCs w:val="22"/>
        </w:rPr>
        <w:t xml:space="preserve">this </w:t>
      </w:r>
      <w:r w:rsidR="00F428B0" w:rsidRPr="000E2D39">
        <w:rPr>
          <w:rFonts w:ascii="Garamond" w:hAnsi="Garamond" w:cs="Times New Roman"/>
          <w:b/>
          <w:bCs/>
          <w:sz w:val="22"/>
          <w:szCs w:val="22"/>
        </w:rPr>
        <w:t>work will strengthen an existing collaborative partnership between a local government sustainability and/or water director, a local frontline community, and a local funder as they plan or implement an equitable climate action (ECA) or Green Stormwater Infrastructure (GSI) project that addresses frontline community priorities.</w:t>
      </w:r>
    </w:p>
    <w:p w14:paraId="728F0080" w14:textId="77777777" w:rsidR="007D377F" w:rsidRPr="00C464DB" w:rsidRDefault="007D377F" w:rsidP="007D377F">
      <w:pPr>
        <w:pStyle w:val="ListParagraph"/>
        <w:pBdr>
          <w:top w:val="nil"/>
          <w:left w:val="nil"/>
          <w:bottom w:val="nil"/>
          <w:right w:val="nil"/>
          <w:between w:val="nil"/>
        </w:pBdr>
        <w:spacing w:after="0" w:line="276" w:lineRule="auto"/>
        <w:ind w:left="360"/>
        <w:jc w:val="both"/>
        <w:rPr>
          <w:rFonts w:ascii="Garamond" w:eastAsia="Garamond" w:hAnsi="Garamond" w:cs="Times New Roman"/>
          <w:b/>
          <w:bCs/>
          <w:color w:val="1F497D" w:themeColor="text2"/>
          <w:sz w:val="10"/>
          <w:szCs w:val="10"/>
        </w:rPr>
      </w:pPr>
    </w:p>
    <w:p w14:paraId="343EB78C" w14:textId="572F7F48" w:rsidR="00BA13A0" w:rsidRPr="00EF61FB" w:rsidRDefault="007D377F" w:rsidP="00EF61FB">
      <w:pPr>
        <w:pBdr>
          <w:top w:val="nil"/>
          <w:left w:val="nil"/>
          <w:bottom w:val="nil"/>
          <w:right w:val="nil"/>
          <w:between w:val="nil"/>
        </w:pBdr>
        <w:spacing w:after="0" w:line="276" w:lineRule="auto"/>
        <w:jc w:val="both"/>
        <w:rPr>
          <w:rFonts w:ascii="Garamond" w:eastAsia="Garamond" w:hAnsi="Garamond" w:cs="Times New Roman"/>
          <w:color w:val="1F497D" w:themeColor="text2"/>
          <w:sz w:val="22"/>
          <w:szCs w:val="22"/>
        </w:rPr>
      </w:pPr>
      <w:r w:rsidRPr="00EF61FB">
        <w:rPr>
          <w:rFonts w:ascii="Garamond" w:eastAsia="Garamond" w:hAnsi="Garamond" w:cs="Times New Roman"/>
          <w:b/>
          <w:bCs/>
          <w:color w:val="1F497D" w:themeColor="text2"/>
          <w:sz w:val="22"/>
          <w:szCs w:val="22"/>
        </w:rPr>
        <w:t xml:space="preserve">Drafting Tip: </w:t>
      </w:r>
      <w:r w:rsidRPr="00EF61FB">
        <w:rPr>
          <w:rFonts w:ascii="Garamond" w:eastAsia="Garamond" w:hAnsi="Garamond" w:cs="Times New Roman"/>
          <w:color w:val="1F497D" w:themeColor="text2"/>
          <w:sz w:val="22"/>
          <w:szCs w:val="22"/>
        </w:rPr>
        <w:t>The hope is that the Partners for Places Mini Grant previously received by this team worked to advanc</w:t>
      </w:r>
      <w:r w:rsidR="00F0374E">
        <w:rPr>
          <w:rFonts w:ascii="Garamond" w:eastAsia="Garamond" w:hAnsi="Garamond" w:cs="Times New Roman"/>
          <w:color w:val="1F497D" w:themeColor="text2"/>
          <w:sz w:val="22"/>
          <w:szCs w:val="22"/>
        </w:rPr>
        <w:t>e</w:t>
      </w:r>
      <w:r w:rsidRPr="00EF61FB">
        <w:rPr>
          <w:rFonts w:ascii="Garamond" w:eastAsia="Garamond" w:hAnsi="Garamond" w:cs="Times New Roman"/>
          <w:color w:val="1F497D" w:themeColor="text2"/>
          <w:sz w:val="22"/>
          <w:szCs w:val="22"/>
        </w:rPr>
        <w:t xml:space="preserve"> equity and address systemic racism and bias within the partnership. Describe how this team openly and productively addressed culture and power dynamics, like privilege, access, historic harm. </w:t>
      </w:r>
      <w:r w:rsidR="00BA13A0" w:rsidRPr="00EF61FB">
        <w:rPr>
          <w:rFonts w:ascii="Garamond" w:eastAsia="Garamond" w:hAnsi="Garamond" w:cs="Times New Roman"/>
          <w:color w:val="1F497D" w:themeColor="text2"/>
          <w:sz w:val="22"/>
          <w:szCs w:val="22"/>
        </w:rPr>
        <w:t xml:space="preserve">Describe what the partners have individually and/or collectively learned from this process. Then, identify what support is needed to further this work, and how this support will </w:t>
      </w:r>
      <w:r w:rsidR="00936AB4" w:rsidRPr="00EF61FB">
        <w:rPr>
          <w:rFonts w:ascii="Garamond" w:eastAsia="Garamond" w:hAnsi="Garamond" w:cs="Times New Roman"/>
          <w:color w:val="1F497D" w:themeColor="text2"/>
          <w:sz w:val="22"/>
          <w:szCs w:val="22"/>
        </w:rPr>
        <w:t>advance</w:t>
      </w:r>
      <w:r w:rsidR="00BA13A0" w:rsidRPr="00EF61FB">
        <w:rPr>
          <w:rFonts w:ascii="Garamond" w:eastAsia="Garamond" w:hAnsi="Garamond" w:cs="Times New Roman"/>
          <w:color w:val="1F497D" w:themeColor="text2"/>
          <w:sz w:val="22"/>
          <w:szCs w:val="22"/>
        </w:rPr>
        <w:t xml:space="preserve"> the proposed project.</w:t>
      </w:r>
    </w:p>
    <w:p w14:paraId="5904F14F" w14:textId="77777777" w:rsidR="007D377F" w:rsidRPr="00C464DB" w:rsidRDefault="007D377F" w:rsidP="007D377F">
      <w:pPr>
        <w:pBdr>
          <w:top w:val="nil"/>
          <w:left w:val="nil"/>
          <w:bottom w:val="nil"/>
          <w:right w:val="nil"/>
          <w:between w:val="nil"/>
        </w:pBdr>
        <w:spacing w:after="0" w:line="276" w:lineRule="auto"/>
        <w:jc w:val="both"/>
        <w:rPr>
          <w:rFonts w:ascii="Garamond" w:eastAsia="Garamond" w:hAnsi="Garamond" w:cs="Times New Roman"/>
          <w:b/>
          <w:bCs/>
          <w:color w:val="000000" w:themeColor="text1"/>
          <w:sz w:val="10"/>
          <w:szCs w:val="10"/>
        </w:rPr>
      </w:pPr>
    </w:p>
    <w:p w14:paraId="06D8F5F2" w14:textId="53B10B92" w:rsidR="0019534C" w:rsidRPr="003B018E" w:rsidRDefault="00EE380D" w:rsidP="0019534C">
      <w:pPr>
        <w:pStyle w:val="ListParagraph"/>
        <w:numPr>
          <w:ilvl w:val="1"/>
          <w:numId w:val="26"/>
        </w:numPr>
        <w:pBdr>
          <w:top w:val="nil"/>
          <w:left w:val="nil"/>
          <w:bottom w:val="nil"/>
          <w:right w:val="nil"/>
          <w:between w:val="nil"/>
        </w:pBdr>
        <w:spacing w:after="0" w:line="276" w:lineRule="auto"/>
        <w:jc w:val="both"/>
        <w:rPr>
          <w:rFonts w:ascii="Garamond" w:eastAsia="Garamond" w:hAnsi="Garamond" w:cs="Times New Roman"/>
          <w:b/>
          <w:bCs/>
          <w:color w:val="000000" w:themeColor="text1"/>
          <w:sz w:val="22"/>
          <w:szCs w:val="22"/>
        </w:rPr>
      </w:pPr>
      <w:r>
        <w:rPr>
          <w:rFonts w:ascii="Garamond" w:eastAsia="Garamond" w:hAnsi="Garamond" w:cs="Times New Roman"/>
          <w:b/>
          <w:bCs/>
          <w:color w:val="000000" w:themeColor="text1"/>
          <w:sz w:val="22"/>
          <w:szCs w:val="22"/>
        </w:rPr>
        <w:t xml:space="preserve">If you checked the 2-year </w:t>
      </w:r>
      <w:r w:rsidRPr="00EE380D">
        <w:rPr>
          <w:rFonts w:ascii="Garamond" w:eastAsia="Garamond" w:hAnsi="Garamond" w:cs="Times New Roman"/>
          <w:b/>
          <w:bCs/>
          <w:color w:val="000000" w:themeColor="text1"/>
          <w:sz w:val="22"/>
          <w:szCs w:val="22"/>
        </w:rPr>
        <w:t>application box</w:t>
      </w:r>
      <w:r>
        <w:rPr>
          <w:rFonts w:ascii="Garamond" w:eastAsia="Garamond" w:hAnsi="Garamond" w:cs="Times New Roman"/>
          <w:b/>
          <w:bCs/>
          <w:color w:val="000000" w:themeColor="text1"/>
          <w:sz w:val="22"/>
          <w:szCs w:val="22"/>
        </w:rPr>
        <w:t xml:space="preserve">, </w:t>
      </w:r>
      <w:r w:rsidRPr="003B018E">
        <w:rPr>
          <w:rFonts w:ascii="Garamond" w:eastAsia="Garamond" w:hAnsi="Garamond" w:cs="Times New Roman"/>
          <w:b/>
          <w:bCs/>
          <w:color w:val="000000" w:themeColor="text1"/>
          <w:sz w:val="22"/>
          <w:szCs w:val="22"/>
        </w:rPr>
        <w:t xml:space="preserve">clearly describe how Phase 1 of this work will foster a new or strengthen an existing collaborative partnership for ECA and/or GSI work between a local government sustainability and/or water director, a local frontline community, and a local funder. </w:t>
      </w:r>
      <w:r w:rsidR="00F428B0" w:rsidRPr="003B018E">
        <w:rPr>
          <w:rFonts w:ascii="Garamond" w:eastAsia="Garamond" w:hAnsi="Garamond" w:cs="Times New Roman"/>
          <w:b/>
          <w:bCs/>
          <w:color w:val="000000" w:themeColor="text1"/>
          <w:sz w:val="22"/>
          <w:szCs w:val="22"/>
        </w:rPr>
        <w:t xml:space="preserve">Describe how </w:t>
      </w:r>
      <w:r w:rsidRPr="003B018E">
        <w:rPr>
          <w:rFonts w:ascii="Garamond" w:eastAsia="Garamond" w:hAnsi="Garamond" w:cs="Times New Roman"/>
          <w:b/>
          <w:bCs/>
          <w:color w:val="000000" w:themeColor="text1"/>
          <w:sz w:val="22"/>
          <w:szCs w:val="22"/>
        </w:rPr>
        <w:t>Phase 2 of this work will plan or</w:t>
      </w:r>
      <w:r w:rsidRPr="00F428B0">
        <w:rPr>
          <w:rFonts w:ascii="Garamond" w:eastAsia="Garamond" w:hAnsi="Garamond" w:cs="Times New Roman"/>
          <w:color w:val="000000" w:themeColor="text1"/>
          <w:sz w:val="22"/>
          <w:szCs w:val="22"/>
        </w:rPr>
        <w:t xml:space="preserve"> </w:t>
      </w:r>
      <w:r w:rsidRPr="003B018E">
        <w:rPr>
          <w:rFonts w:ascii="Garamond" w:eastAsia="Garamond" w:hAnsi="Garamond" w:cs="Times New Roman"/>
          <w:b/>
          <w:bCs/>
          <w:color w:val="000000" w:themeColor="text1"/>
          <w:sz w:val="22"/>
          <w:szCs w:val="22"/>
        </w:rPr>
        <w:t>implement an ECA or GSI project that addresses frontline community priorities.</w:t>
      </w:r>
    </w:p>
    <w:p w14:paraId="64B32DC0" w14:textId="77777777" w:rsidR="00EE380D" w:rsidRPr="00C464DB" w:rsidRDefault="00EE380D" w:rsidP="0094732C">
      <w:pPr>
        <w:pBdr>
          <w:top w:val="nil"/>
          <w:left w:val="nil"/>
          <w:bottom w:val="nil"/>
          <w:right w:val="nil"/>
          <w:between w:val="nil"/>
        </w:pBdr>
        <w:spacing w:after="0" w:line="276" w:lineRule="auto"/>
        <w:jc w:val="both"/>
        <w:rPr>
          <w:rFonts w:ascii="Garamond" w:eastAsia="Garamond" w:hAnsi="Garamond" w:cs="Times New Roman"/>
          <w:b/>
          <w:bCs/>
          <w:color w:val="1F497D" w:themeColor="text2"/>
          <w:sz w:val="10"/>
          <w:szCs w:val="10"/>
        </w:rPr>
      </w:pPr>
    </w:p>
    <w:p w14:paraId="526BC516" w14:textId="166B3D7D" w:rsidR="0094732C" w:rsidRPr="0094732C" w:rsidRDefault="00936AB4" w:rsidP="00EF61FB">
      <w:pPr>
        <w:pBdr>
          <w:top w:val="nil"/>
          <w:left w:val="nil"/>
          <w:bottom w:val="nil"/>
          <w:right w:val="nil"/>
          <w:between w:val="nil"/>
        </w:pBdr>
        <w:spacing w:after="0" w:line="276" w:lineRule="auto"/>
        <w:jc w:val="both"/>
        <w:rPr>
          <w:rFonts w:ascii="Garamond" w:eastAsia="Garamond" w:hAnsi="Garamond" w:cs="Times New Roman"/>
          <w:b/>
          <w:color w:val="1F497D" w:themeColor="text2"/>
          <w:sz w:val="22"/>
          <w:szCs w:val="22"/>
        </w:rPr>
      </w:pPr>
      <w:r w:rsidRPr="00A1158F">
        <w:rPr>
          <w:rFonts w:ascii="Garamond" w:eastAsia="Garamond" w:hAnsi="Garamond" w:cs="Times New Roman"/>
          <w:b/>
          <w:color w:val="1F497D" w:themeColor="text2"/>
          <w:sz w:val="22"/>
          <w:szCs w:val="22"/>
        </w:rPr>
        <w:t>Drafting Tip:</w:t>
      </w:r>
      <w:r>
        <w:rPr>
          <w:rFonts w:ascii="Garamond" w:eastAsia="Garamond" w:hAnsi="Garamond" w:cs="Times New Roman"/>
          <w:bCs/>
          <w:color w:val="1F497D" w:themeColor="text2"/>
          <w:sz w:val="22"/>
          <w:szCs w:val="22"/>
        </w:rPr>
        <w:t xml:space="preserve"> </w:t>
      </w:r>
      <w:r w:rsidR="0094732C" w:rsidRPr="0094732C">
        <w:rPr>
          <w:rFonts w:ascii="Garamond" w:eastAsia="Garamond" w:hAnsi="Garamond" w:cs="Times New Roman"/>
          <w:bCs/>
          <w:color w:val="1F497D" w:themeColor="text2"/>
          <w:sz w:val="22"/>
          <w:szCs w:val="22"/>
        </w:rPr>
        <w:t xml:space="preserve">A successful collaborative partnership that advances equity must have a purpose for working together, a clear understanding of roles, and </w:t>
      </w:r>
      <w:r w:rsidR="00EF61FB">
        <w:rPr>
          <w:rFonts w:ascii="Garamond" w:eastAsia="Garamond" w:hAnsi="Garamond" w:cs="Times New Roman"/>
          <w:bCs/>
          <w:color w:val="1F497D" w:themeColor="text2"/>
          <w:sz w:val="22"/>
          <w:szCs w:val="22"/>
        </w:rPr>
        <w:t xml:space="preserve">a structure for </w:t>
      </w:r>
      <w:r w:rsidR="0094732C" w:rsidRPr="0094732C">
        <w:rPr>
          <w:rFonts w:ascii="Garamond" w:eastAsia="Garamond" w:hAnsi="Garamond" w:cs="Times New Roman"/>
          <w:bCs/>
          <w:color w:val="1F497D" w:themeColor="text2"/>
          <w:sz w:val="22"/>
          <w:szCs w:val="22"/>
        </w:rPr>
        <w:t>accountability.</w:t>
      </w:r>
      <w:r w:rsidR="0094732C" w:rsidRPr="0094732C">
        <w:rPr>
          <w:rFonts w:ascii="Garamond" w:eastAsia="Garamond" w:hAnsi="Garamond" w:cs="Times New Roman"/>
          <w:b/>
          <w:color w:val="1F497D" w:themeColor="text2"/>
          <w:sz w:val="22"/>
          <w:szCs w:val="22"/>
        </w:rPr>
        <w:t xml:space="preserve"> </w:t>
      </w:r>
      <w:r w:rsidR="0094732C" w:rsidRPr="0094732C">
        <w:rPr>
          <w:rFonts w:ascii="Garamond" w:eastAsia="Garamond" w:hAnsi="Garamond" w:cs="Times New Roman"/>
          <w:bCs/>
          <w:color w:val="1F497D" w:themeColor="text2"/>
          <w:sz w:val="22"/>
          <w:szCs w:val="22"/>
        </w:rPr>
        <w:t>Based on partnership status</w:t>
      </w:r>
      <w:r w:rsidR="00EF61FB">
        <w:rPr>
          <w:rFonts w:ascii="Garamond" w:eastAsia="Garamond" w:hAnsi="Garamond" w:cs="Times New Roman"/>
          <w:bCs/>
          <w:color w:val="1F497D" w:themeColor="text2"/>
          <w:sz w:val="22"/>
          <w:szCs w:val="22"/>
        </w:rPr>
        <w:t xml:space="preserve"> the applying team checked in this application</w:t>
      </w:r>
      <w:r w:rsidR="0094732C" w:rsidRPr="0094732C">
        <w:rPr>
          <w:rFonts w:ascii="Garamond" w:eastAsia="Garamond" w:hAnsi="Garamond" w:cs="Times New Roman"/>
          <w:bCs/>
          <w:color w:val="1F497D" w:themeColor="text2"/>
          <w:sz w:val="22"/>
          <w:szCs w:val="22"/>
        </w:rPr>
        <w:t>, describe the plan to build or strengthen these components</w:t>
      </w:r>
      <w:r w:rsidR="00EF61FB">
        <w:rPr>
          <w:rFonts w:ascii="Garamond" w:eastAsia="Garamond" w:hAnsi="Garamond" w:cs="Times New Roman"/>
          <w:bCs/>
          <w:color w:val="1F497D" w:themeColor="text2"/>
          <w:sz w:val="22"/>
          <w:szCs w:val="22"/>
        </w:rPr>
        <w:t xml:space="preserve"> in Phase 1</w:t>
      </w:r>
      <w:r w:rsidR="0094732C" w:rsidRPr="0094732C">
        <w:rPr>
          <w:rFonts w:ascii="Garamond" w:eastAsia="Garamond" w:hAnsi="Garamond" w:cs="Times New Roman"/>
          <w:bCs/>
          <w:color w:val="1F497D" w:themeColor="text2"/>
          <w:sz w:val="22"/>
          <w:szCs w:val="22"/>
        </w:rPr>
        <w:t xml:space="preserve">. Identify limitations </w:t>
      </w:r>
      <w:r w:rsidR="00EF61FB">
        <w:rPr>
          <w:rFonts w:ascii="Garamond" w:eastAsia="Garamond" w:hAnsi="Garamond" w:cs="Times New Roman"/>
          <w:bCs/>
          <w:color w:val="1F497D" w:themeColor="text2"/>
          <w:sz w:val="22"/>
          <w:szCs w:val="22"/>
        </w:rPr>
        <w:t xml:space="preserve">in </w:t>
      </w:r>
      <w:r w:rsidR="0094732C" w:rsidRPr="0094732C">
        <w:rPr>
          <w:rFonts w:ascii="Garamond" w:eastAsia="Garamond" w:hAnsi="Garamond" w:cs="Times New Roman"/>
          <w:bCs/>
          <w:color w:val="1F497D" w:themeColor="text2"/>
          <w:sz w:val="22"/>
          <w:szCs w:val="22"/>
        </w:rPr>
        <w:t xml:space="preserve">leadership structures and the implications these have on </w:t>
      </w:r>
      <w:r w:rsidR="00EF61FB">
        <w:rPr>
          <w:rFonts w:ascii="Garamond" w:eastAsia="Garamond" w:hAnsi="Garamond" w:cs="Times New Roman"/>
          <w:bCs/>
          <w:color w:val="1F497D" w:themeColor="text2"/>
          <w:sz w:val="22"/>
          <w:szCs w:val="22"/>
        </w:rPr>
        <w:t xml:space="preserve">collaborative </w:t>
      </w:r>
      <w:r w:rsidR="0094732C" w:rsidRPr="0094732C">
        <w:rPr>
          <w:rFonts w:ascii="Garamond" w:eastAsia="Garamond" w:hAnsi="Garamond" w:cs="Times New Roman"/>
          <w:bCs/>
          <w:color w:val="1F497D" w:themeColor="text2"/>
          <w:sz w:val="22"/>
          <w:szCs w:val="22"/>
        </w:rPr>
        <w:t xml:space="preserve">decision-making. Include a plan for identifying support through facilitation, training, and/or equity consultation. </w:t>
      </w:r>
      <w:r w:rsidR="00EF61FB">
        <w:rPr>
          <w:rFonts w:ascii="Garamond" w:eastAsia="Garamond" w:hAnsi="Garamond" w:cs="Times New Roman"/>
          <w:bCs/>
          <w:color w:val="1F497D" w:themeColor="text2"/>
          <w:sz w:val="22"/>
          <w:szCs w:val="22"/>
        </w:rPr>
        <w:t xml:space="preserve">Reflect this in the budget. </w:t>
      </w:r>
    </w:p>
    <w:p w14:paraId="0B74C6B8" w14:textId="77777777" w:rsidR="0094732C" w:rsidRPr="0094732C" w:rsidRDefault="0094732C" w:rsidP="0094732C">
      <w:pPr>
        <w:pBdr>
          <w:top w:val="nil"/>
          <w:left w:val="nil"/>
          <w:bottom w:val="nil"/>
          <w:right w:val="nil"/>
          <w:between w:val="nil"/>
        </w:pBdr>
        <w:spacing w:after="0" w:line="276" w:lineRule="auto"/>
        <w:jc w:val="both"/>
        <w:rPr>
          <w:rFonts w:ascii="Garamond" w:eastAsia="Garamond" w:hAnsi="Garamond" w:cs="Times New Roman"/>
          <w:b/>
          <w:color w:val="1F497D" w:themeColor="text2"/>
          <w:sz w:val="10"/>
          <w:szCs w:val="10"/>
        </w:rPr>
      </w:pPr>
      <w:r w:rsidRPr="0094732C">
        <w:rPr>
          <w:rFonts w:ascii="Garamond" w:eastAsia="Garamond" w:hAnsi="Garamond" w:cs="Times New Roman"/>
          <w:bCs/>
          <w:color w:val="1F497D" w:themeColor="text2"/>
          <w:sz w:val="22"/>
          <w:szCs w:val="22"/>
        </w:rPr>
        <w:t xml:space="preserve"> </w:t>
      </w:r>
    </w:p>
    <w:p w14:paraId="7C76BF9E" w14:textId="72A20848" w:rsidR="005B3922" w:rsidRDefault="0094732C" w:rsidP="00EF61FB">
      <w:pPr>
        <w:pBdr>
          <w:top w:val="nil"/>
          <w:left w:val="nil"/>
          <w:bottom w:val="nil"/>
          <w:right w:val="nil"/>
          <w:between w:val="nil"/>
        </w:pBdr>
        <w:spacing w:after="0" w:line="276" w:lineRule="auto"/>
        <w:jc w:val="both"/>
        <w:rPr>
          <w:rFonts w:ascii="Garamond" w:eastAsia="Garamond" w:hAnsi="Garamond" w:cs="Times New Roman"/>
          <w:bCs/>
          <w:color w:val="1F497D" w:themeColor="text2"/>
          <w:sz w:val="22"/>
          <w:szCs w:val="22"/>
        </w:rPr>
      </w:pPr>
      <w:r w:rsidRPr="0094732C">
        <w:rPr>
          <w:rFonts w:ascii="Garamond" w:eastAsia="Garamond" w:hAnsi="Garamond" w:cs="Times New Roman"/>
          <w:bCs/>
          <w:color w:val="1F497D" w:themeColor="text2"/>
          <w:sz w:val="22"/>
          <w:szCs w:val="22"/>
        </w:rPr>
        <w:t xml:space="preserve">Advancing equity and addressing systemic racism and bias within the partnership requires openly and productively addressing culture and power dynamics, like privilege, access, historic harm, and expectations for how work is accomplished. Describe what the partners have done to be ready for these conversations, individually and/or </w:t>
      </w:r>
      <w:r w:rsidRPr="0094732C">
        <w:rPr>
          <w:rFonts w:ascii="Garamond" w:eastAsia="Garamond" w:hAnsi="Garamond" w:cs="Times New Roman"/>
          <w:bCs/>
          <w:color w:val="1F497D" w:themeColor="text2"/>
          <w:sz w:val="22"/>
          <w:szCs w:val="22"/>
        </w:rPr>
        <w:lastRenderedPageBreak/>
        <w:t xml:space="preserve">collectively. </w:t>
      </w:r>
      <w:r w:rsidR="00EF61FB">
        <w:rPr>
          <w:rFonts w:ascii="Garamond" w:eastAsia="Garamond" w:hAnsi="Garamond" w:cs="Times New Roman"/>
          <w:bCs/>
          <w:color w:val="1F497D" w:themeColor="text2"/>
          <w:sz w:val="22"/>
          <w:szCs w:val="22"/>
        </w:rPr>
        <w:t>Project</w:t>
      </w:r>
      <w:r w:rsidRPr="0094732C">
        <w:rPr>
          <w:rFonts w:ascii="Garamond" w:eastAsia="Garamond" w:hAnsi="Garamond" w:cs="Times New Roman"/>
          <w:bCs/>
          <w:color w:val="1F497D" w:themeColor="text2"/>
          <w:sz w:val="22"/>
          <w:szCs w:val="22"/>
        </w:rPr>
        <w:t xml:space="preserve"> what support </w:t>
      </w:r>
      <w:r w:rsidR="00EF61FB">
        <w:rPr>
          <w:rFonts w:ascii="Garamond" w:eastAsia="Garamond" w:hAnsi="Garamond" w:cs="Times New Roman"/>
          <w:bCs/>
          <w:color w:val="1F497D" w:themeColor="text2"/>
          <w:sz w:val="22"/>
          <w:szCs w:val="22"/>
        </w:rPr>
        <w:t>might</w:t>
      </w:r>
      <w:r w:rsidRPr="0094732C">
        <w:rPr>
          <w:rFonts w:ascii="Garamond" w:eastAsia="Garamond" w:hAnsi="Garamond" w:cs="Times New Roman"/>
          <w:bCs/>
          <w:color w:val="1F497D" w:themeColor="text2"/>
          <w:sz w:val="22"/>
          <w:szCs w:val="22"/>
        </w:rPr>
        <w:t xml:space="preserve"> needed to further this work, and how this support will be incorporated into </w:t>
      </w:r>
      <w:r w:rsidR="00EF61FB">
        <w:rPr>
          <w:rFonts w:ascii="Garamond" w:eastAsia="Garamond" w:hAnsi="Garamond" w:cs="Times New Roman"/>
          <w:bCs/>
          <w:color w:val="1F497D" w:themeColor="text2"/>
          <w:sz w:val="22"/>
          <w:szCs w:val="22"/>
        </w:rPr>
        <w:t>Phase 2</w:t>
      </w:r>
      <w:r w:rsidRPr="0094732C">
        <w:rPr>
          <w:rFonts w:ascii="Garamond" w:eastAsia="Garamond" w:hAnsi="Garamond" w:cs="Times New Roman"/>
          <w:bCs/>
          <w:color w:val="1F497D" w:themeColor="text2"/>
          <w:sz w:val="22"/>
          <w:szCs w:val="22"/>
        </w:rPr>
        <w:t>.</w:t>
      </w:r>
    </w:p>
    <w:p w14:paraId="36FEEE29" w14:textId="6D036333" w:rsidR="00FE2EAA" w:rsidRPr="00C464DB" w:rsidRDefault="00FE2EAA" w:rsidP="00EF61FB">
      <w:pPr>
        <w:pBdr>
          <w:top w:val="nil"/>
          <w:left w:val="nil"/>
          <w:bottom w:val="nil"/>
          <w:right w:val="nil"/>
          <w:between w:val="nil"/>
        </w:pBdr>
        <w:spacing w:after="0" w:line="276" w:lineRule="auto"/>
        <w:jc w:val="both"/>
        <w:rPr>
          <w:rFonts w:ascii="Garamond" w:eastAsia="Garamond" w:hAnsi="Garamond" w:cs="Times New Roman"/>
          <w:bCs/>
          <w:color w:val="1F497D" w:themeColor="text2"/>
          <w:sz w:val="10"/>
          <w:szCs w:val="10"/>
        </w:rPr>
      </w:pPr>
    </w:p>
    <w:p w14:paraId="45ECC093" w14:textId="7D5D6AEC" w:rsidR="003A1838" w:rsidRPr="00F70114" w:rsidRDefault="00FE2EAA" w:rsidP="00136BAE">
      <w:pPr>
        <w:pStyle w:val="ListParagraph"/>
        <w:numPr>
          <w:ilvl w:val="0"/>
          <w:numId w:val="26"/>
        </w:numPr>
        <w:pBdr>
          <w:top w:val="nil"/>
          <w:left w:val="nil"/>
          <w:bottom w:val="nil"/>
          <w:right w:val="nil"/>
          <w:between w:val="nil"/>
        </w:pBdr>
        <w:spacing w:after="0" w:line="276" w:lineRule="auto"/>
        <w:jc w:val="both"/>
        <w:rPr>
          <w:rFonts w:ascii="Garamond" w:eastAsia="Garamond" w:hAnsi="Garamond" w:cs="Times New Roman"/>
          <w:b/>
          <w:color w:val="1F497D" w:themeColor="text2"/>
          <w:sz w:val="22"/>
          <w:szCs w:val="22"/>
        </w:rPr>
      </w:pPr>
      <w:r w:rsidRPr="00FE2EAA">
        <w:rPr>
          <w:rFonts w:ascii="Garamond" w:eastAsia="Garamond" w:hAnsi="Garamond" w:cs="Times New Roman"/>
          <w:b/>
          <w:bCs/>
          <w:color w:val="000000" w:themeColor="text1"/>
          <w:sz w:val="22"/>
          <w:szCs w:val="22"/>
        </w:rPr>
        <w:t xml:space="preserve">Addressing score criteria </w:t>
      </w:r>
      <w:r w:rsidR="00D632F5">
        <w:rPr>
          <w:rFonts w:ascii="Garamond" w:eastAsia="Garamond" w:hAnsi="Garamond" w:cs="Times New Roman"/>
          <w:b/>
          <w:bCs/>
          <w:color w:val="000000" w:themeColor="text1"/>
          <w:sz w:val="22"/>
          <w:szCs w:val="22"/>
        </w:rPr>
        <w:t>4</w:t>
      </w:r>
      <w:r w:rsidR="006E50B4">
        <w:rPr>
          <w:rFonts w:ascii="Garamond" w:eastAsia="Garamond" w:hAnsi="Garamond" w:cs="Times New Roman"/>
          <w:b/>
          <w:bCs/>
          <w:color w:val="000000" w:themeColor="text1"/>
          <w:sz w:val="22"/>
          <w:szCs w:val="22"/>
        </w:rPr>
        <w:t xml:space="preserve"> through </w:t>
      </w:r>
      <w:r w:rsidR="00D632F5">
        <w:rPr>
          <w:rFonts w:ascii="Garamond" w:eastAsia="Garamond" w:hAnsi="Garamond" w:cs="Times New Roman"/>
          <w:b/>
          <w:bCs/>
          <w:color w:val="000000" w:themeColor="text1"/>
          <w:sz w:val="22"/>
          <w:szCs w:val="22"/>
        </w:rPr>
        <w:t>6</w:t>
      </w:r>
      <w:r w:rsidR="007B653D">
        <w:rPr>
          <w:rFonts w:ascii="Garamond" w:eastAsia="Garamond" w:hAnsi="Garamond" w:cs="Times New Roman"/>
          <w:b/>
          <w:bCs/>
          <w:color w:val="000000" w:themeColor="text1"/>
          <w:sz w:val="22"/>
          <w:szCs w:val="22"/>
        </w:rPr>
        <w:t xml:space="preserve"> </w:t>
      </w:r>
      <w:r w:rsidRPr="00FE2EAA">
        <w:rPr>
          <w:rFonts w:ascii="Garamond" w:eastAsia="Garamond" w:hAnsi="Garamond" w:cs="Times New Roman"/>
          <w:b/>
          <w:bCs/>
          <w:color w:val="000000" w:themeColor="text1"/>
          <w:sz w:val="22"/>
          <w:szCs w:val="22"/>
        </w:rPr>
        <w:t xml:space="preserve">by describing the work: </w:t>
      </w:r>
    </w:p>
    <w:p w14:paraId="4E3D7C11" w14:textId="77777777" w:rsidR="00F70114" w:rsidRPr="0063485B" w:rsidRDefault="00F70114" w:rsidP="00F70114">
      <w:pPr>
        <w:pBdr>
          <w:top w:val="nil"/>
          <w:left w:val="nil"/>
          <w:bottom w:val="nil"/>
          <w:right w:val="nil"/>
          <w:between w:val="nil"/>
        </w:pBdr>
        <w:spacing w:after="0" w:line="276" w:lineRule="auto"/>
        <w:jc w:val="both"/>
        <w:rPr>
          <w:rFonts w:ascii="Garamond" w:hAnsi="Garamond" w:cs="Times New Roman"/>
          <w:b/>
          <w:color w:val="1F497D" w:themeColor="text2"/>
          <w:sz w:val="10"/>
          <w:szCs w:val="10"/>
        </w:rPr>
      </w:pPr>
    </w:p>
    <w:p w14:paraId="7F8210D6" w14:textId="31FC0D3D" w:rsidR="00F70114" w:rsidRPr="00F70114" w:rsidRDefault="00F70114" w:rsidP="00F70114">
      <w:pPr>
        <w:pBdr>
          <w:top w:val="nil"/>
          <w:left w:val="nil"/>
          <w:bottom w:val="nil"/>
          <w:right w:val="nil"/>
          <w:between w:val="nil"/>
        </w:pBdr>
        <w:spacing w:after="0" w:line="276" w:lineRule="auto"/>
        <w:jc w:val="both"/>
        <w:rPr>
          <w:rFonts w:ascii="Garamond" w:eastAsia="Garamond" w:hAnsi="Garamond" w:cs="Times New Roman"/>
          <w:b/>
          <w:color w:val="1F497D" w:themeColor="text2"/>
          <w:sz w:val="22"/>
          <w:szCs w:val="22"/>
        </w:rPr>
      </w:pPr>
      <w:r w:rsidRPr="00F70114">
        <w:rPr>
          <w:rFonts w:ascii="Garamond" w:hAnsi="Garamond" w:cs="Times New Roman"/>
          <w:b/>
          <w:color w:val="1F497D" w:themeColor="text2"/>
          <w:sz w:val="22"/>
          <w:szCs w:val="22"/>
        </w:rPr>
        <w:t>Drafting Tip.</w:t>
      </w:r>
      <w:r w:rsidRPr="00F70114">
        <w:rPr>
          <w:rFonts w:ascii="Garamond" w:hAnsi="Garamond" w:cs="Times New Roman"/>
          <w:bCs/>
          <w:color w:val="1F497D" w:themeColor="text2"/>
          <w:sz w:val="22"/>
          <w:szCs w:val="22"/>
        </w:rPr>
        <w:t xml:space="preserve"> </w:t>
      </w:r>
      <w:r w:rsidRPr="00F70114">
        <w:rPr>
          <w:rFonts w:ascii="Garamond" w:eastAsia="Garamond" w:hAnsi="Garamond" w:cs="Times New Roman"/>
          <w:color w:val="1F497D" w:themeColor="text2"/>
          <w:sz w:val="22"/>
          <w:szCs w:val="22"/>
        </w:rPr>
        <w:t>The Selection Committee will look for how the partnership’s understanding of roles</w:t>
      </w:r>
      <w:r w:rsidR="009E10DB">
        <w:rPr>
          <w:rFonts w:ascii="Garamond" w:eastAsia="Garamond" w:hAnsi="Garamond" w:cs="Times New Roman"/>
          <w:color w:val="1F497D" w:themeColor="text2"/>
          <w:sz w:val="22"/>
          <w:szCs w:val="22"/>
        </w:rPr>
        <w:t xml:space="preserve"> </w:t>
      </w:r>
      <w:r w:rsidRPr="00F70114">
        <w:rPr>
          <w:rFonts w:ascii="Garamond" w:eastAsia="Garamond" w:hAnsi="Garamond" w:cs="Times New Roman"/>
          <w:color w:val="1F497D" w:themeColor="text2"/>
          <w:sz w:val="22"/>
          <w:szCs w:val="22"/>
        </w:rPr>
        <w:t xml:space="preserve">and accountability structures described in question 1 will allow for successful collaborative work around shared priorities. They will look for a clear understanding of need and how it will be addressed by the proposed work. </w:t>
      </w:r>
      <w:r w:rsidR="000A64AB" w:rsidRPr="000A64AB">
        <w:rPr>
          <w:rFonts w:ascii="Garamond" w:eastAsia="Garamond" w:hAnsi="Garamond" w:cs="Times New Roman"/>
          <w:color w:val="1F497D" w:themeColor="text2"/>
          <w:sz w:val="22"/>
          <w:szCs w:val="22"/>
        </w:rPr>
        <w:t xml:space="preserve">The project must address a frontline community priority. </w:t>
      </w:r>
      <w:r w:rsidR="000A64AB">
        <w:rPr>
          <w:rFonts w:ascii="Garamond" w:eastAsia="Garamond" w:hAnsi="Garamond" w:cs="Times New Roman"/>
          <w:color w:val="1F497D" w:themeColor="text2"/>
          <w:sz w:val="22"/>
          <w:szCs w:val="22"/>
        </w:rPr>
        <w:t>Show how the</w:t>
      </w:r>
      <w:r w:rsidR="000A64AB" w:rsidRPr="000A64AB">
        <w:rPr>
          <w:rFonts w:ascii="Garamond" w:eastAsia="Garamond" w:hAnsi="Garamond" w:cs="Times New Roman"/>
          <w:color w:val="1F497D" w:themeColor="text2"/>
          <w:sz w:val="22"/>
          <w:szCs w:val="22"/>
        </w:rPr>
        <w:t xml:space="preserve"> work plan is grounded in any previous community planning effort</w:t>
      </w:r>
      <w:r w:rsidR="000612EE">
        <w:rPr>
          <w:rFonts w:ascii="Garamond" w:eastAsia="Garamond" w:hAnsi="Garamond" w:cs="Times New Roman"/>
          <w:color w:val="1F497D" w:themeColor="text2"/>
          <w:sz w:val="22"/>
          <w:szCs w:val="22"/>
        </w:rPr>
        <w:t>. Show how it</w:t>
      </w:r>
      <w:r w:rsidR="000A64AB" w:rsidRPr="000A64AB">
        <w:rPr>
          <w:rFonts w:ascii="Garamond" w:eastAsia="Garamond" w:hAnsi="Garamond" w:cs="Times New Roman"/>
          <w:color w:val="1F497D" w:themeColor="text2"/>
          <w:sz w:val="22"/>
          <w:szCs w:val="22"/>
        </w:rPr>
        <w:t xml:space="preserve"> </w:t>
      </w:r>
      <w:r w:rsidR="000A64AB">
        <w:rPr>
          <w:rFonts w:ascii="Garamond" w:eastAsia="Garamond" w:hAnsi="Garamond" w:cs="Times New Roman"/>
          <w:color w:val="1F497D" w:themeColor="text2"/>
          <w:sz w:val="22"/>
          <w:szCs w:val="22"/>
        </w:rPr>
        <w:t>is</w:t>
      </w:r>
      <w:r w:rsidR="000A64AB" w:rsidRPr="000A64AB">
        <w:rPr>
          <w:rFonts w:ascii="Garamond" w:eastAsia="Garamond" w:hAnsi="Garamond" w:cs="Times New Roman"/>
          <w:color w:val="1F497D" w:themeColor="text2"/>
          <w:sz w:val="22"/>
          <w:szCs w:val="22"/>
        </w:rPr>
        <w:t xml:space="preserve"> inclusive in its design and process</w:t>
      </w:r>
      <w:r w:rsidR="009E10DB">
        <w:rPr>
          <w:rFonts w:ascii="Garamond" w:eastAsia="Garamond" w:hAnsi="Garamond" w:cs="Times New Roman"/>
          <w:color w:val="1F497D" w:themeColor="text2"/>
          <w:sz w:val="22"/>
          <w:szCs w:val="22"/>
        </w:rPr>
        <w:t>.</w:t>
      </w:r>
    </w:p>
    <w:p w14:paraId="22941C7A" w14:textId="77777777" w:rsidR="00F70114" w:rsidRPr="00C464DB" w:rsidRDefault="00F70114" w:rsidP="00F70114">
      <w:pPr>
        <w:pBdr>
          <w:top w:val="nil"/>
          <w:left w:val="nil"/>
          <w:bottom w:val="nil"/>
          <w:right w:val="nil"/>
          <w:between w:val="nil"/>
        </w:pBdr>
        <w:spacing w:after="0" w:line="276" w:lineRule="auto"/>
        <w:jc w:val="both"/>
        <w:rPr>
          <w:rFonts w:ascii="Garamond" w:eastAsia="Garamond" w:hAnsi="Garamond" w:cs="Times New Roman"/>
          <w:b/>
          <w:color w:val="1F497D" w:themeColor="text2"/>
          <w:sz w:val="10"/>
          <w:szCs w:val="10"/>
        </w:rPr>
      </w:pPr>
    </w:p>
    <w:p w14:paraId="20B47269" w14:textId="77777777" w:rsidR="00F70114" w:rsidRPr="00F70114" w:rsidRDefault="00F70114" w:rsidP="00F70114">
      <w:pPr>
        <w:pStyle w:val="ListParagraph"/>
        <w:numPr>
          <w:ilvl w:val="1"/>
          <w:numId w:val="26"/>
        </w:numPr>
        <w:spacing w:after="0" w:line="276" w:lineRule="auto"/>
        <w:jc w:val="both"/>
        <w:rPr>
          <w:rFonts w:ascii="Garamond" w:eastAsia="Garamond" w:hAnsi="Garamond" w:cs="Times New Roman"/>
          <w:b/>
          <w:sz w:val="22"/>
          <w:szCs w:val="22"/>
        </w:rPr>
      </w:pPr>
      <w:r w:rsidRPr="00F70114">
        <w:rPr>
          <w:rFonts w:ascii="Garamond" w:hAnsi="Garamond" w:cs="Times New Roman"/>
          <w:b/>
          <w:sz w:val="22"/>
          <w:szCs w:val="22"/>
        </w:rPr>
        <w:t xml:space="preserve">Community information. </w:t>
      </w:r>
    </w:p>
    <w:p w14:paraId="572D185A" w14:textId="77777777" w:rsidR="00F70114" w:rsidRPr="00C464DB" w:rsidRDefault="00F70114" w:rsidP="00F70114">
      <w:pPr>
        <w:spacing w:after="0" w:line="276" w:lineRule="auto"/>
        <w:jc w:val="both"/>
        <w:rPr>
          <w:rFonts w:ascii="Garamond" w:hAnsi="Garamond" w:cs="Times New Roman"/>
          <w:bCs/>
          <w:color w:val="1F497D" w:themeColor="text2"/>
          <w:sz w:val="10"/>
          <w:szCs w:val="10"/>
        </w:rPr>
      </w:pPr>
    </w:p>
    <w:p w14:paraId="24E66D1E" w14:textId="129A48EE" w:rsidR="00F70114" w:rsidRDefault="00F70114" w:rsidP="00F70114">
      <w:pPr>
        <w:spacing w:after="0" w:line="276" w:lineRule="auto"/>
        <w:jc w:val="both"/>
        <w:rPr>
          <w:rFonts w:ascii="Garamond" w:eastAsia="Garamond" w:hAnsi="Garamond" w:cs="Times New Roman"/>
          <w:i/>
          <w:color w:val="1F497D" w:themeColor="text2"/>
          <w:sz w:val="22"/>
          <w:szCs w:val="22"/>
        </w:rPr>
      </w:pPr>
      <w:r w:rsidRPr="00F70114">
        <w:rPr>
          <w:rFonts w:ascii="Garamond" w:hAnsi="Garamond" w:cs="Times New Roman"/>
          <w:b/>
          <w:color w:val="1F497D" w:themeColor="text2"/>
          <w:sz w:val="22"/>
          <w:szCs w:val="22"/>
        </w:rPr>
        <w:t>Drafting Tip.</w:t>
      </w:r>
      <w:r w:rsidRPr="00F70114">
        <w:rPr>
          <w:rFonts w:ascii="Garamond" w:hAnsi="Garamond" w:cs="Times New Roman"/>
          <w:bCs/>
          <w:color w:val="1F497D" w:themeColor="text2"/>
          <w:sz w:val="22"/>
          <w:szCs w:val="22"/>
        </w:rPr>
        <w:t xml:space="preserve"> Describe where disproportionate impacts for frontline communities exist the most within the community. Describe how this is being addressed by the proposed work. Include</w:t>
      </w:r>
      <w:r w:rsidRPr="00F70114">
        <w:rPr>
          <w:rFonts w:ascii="Garamond" w:hAnsi="Garamond" w:cs="Times New Roman"/>
          <w:color w:val="1F497D" w:themeColor="text2"/>
          <w:sz w:val="22"/>
          <w:szCs w:val="22"/>
        </w:rPr>
        <w:t xml:space="preserve"> the total population of the city or county, the demographic makeup by race and ethnicity (e.g., census categories), the major immigrant and refugee communities (if applicable), and the percent of low-income residents below the </w:t>
      </w:r>
      <w:hyperlink r:id="rId15" w:history="1">
        <w:r w:rsidRPr="00F70114">
          <w:rPr>
            <w:rStyle w:val="Hyperlink"/>
            <w:rFonts w:ascii="Garamond" w:hAnsi="Garamond" w:cs="Times New Roman"/>
            <w:color w:val="00B050"/>
            <w:sz w:val="22"/>
            <w:szCs w:val="22"/>
            <w:u w:val="none"/>
          </w:rPr>
          <w:t>federal poverty level</w:t>
        </w:r>
      </w:hyperlink>
      <w:r w:rsidRPr="00F70114">
        <w:rPr>
          <w:rFonts w:ascii="Garamond" w:hAnsi="Garamond" w:cs="Times New Roman"/>
          <w:color w:val="1F497D" w:themeColor="text2"/>
          <w:sz w:val="22"/>
          <w:szCs w:val="22"/>
        </w:rPr>
        <w:t xml:space="preserve">. </w:t>
      </w:r>
      <w:r w:rsidRPr="00F70114">
        <w:rPr>
          <w:rFonts w:ascii="Garamond" w:eastAsia="Garamond" w:hAnsi="Garamond" w:cs="Times New Roman"/>
          <w:i/>
          <w:color w:val="1F497D" w:themeColor="text2"/>
          <w:sz w:val="22"/>
          <w:szCs w:val="22"/>
        </w:rPr>
        <w:t xml:space="preserve">Tip: Online resources like the U.S. Census Bureau tool </w:t>
      </w:r>
      <w:hyperlink r:id="rId16" w:anchor="/?map_geoSelector=aa_c&amp;s_year=2018" w:history="1">
        <w:r w:rsidRPr="00F70114">
          <w:rPr>
            <w:rStyle w:val="Hyperlink"/>
            <w:rFonts w:ascii="Garamond" w:eastAsia="Garamond" w:hAnsi="Garamond" w:cs="Times New Roman"/>
            <w:i/>
            <w:color w:val="00B050"/>
            <w:sz w:val="22"/>
            <w:szCs w:val="22"/>
            <w:u w:val="none"/>
          </w:rPr>
          <w:t>here</w:t>
        </w:r>
      </w:hyperlink>
      <w:r w:rsidRPr="00F70114">
        <w:rPr>
          <w:rFonts w:ascii="Garamond" w:eastAsia="Garamond" w:hAnsi="Garamond" w:cs="Times New Roman"/>
          <w:i/>
          <w:color w:val="1F497D" w:themeColor="text2"/>
          <w:sz w:val="22"/>
          <w:szCs w:val="22"/>
        </w:rPr>
        <w:t xml:space="preserve"> can help calculate this, if the information is not already on hand.</w:t>
      </w:r>
    </w:p>
    <w:p w14:paraId="2D445C3A" w14:textId="77777777" w:rsidR="00F70114" w:rsidRPr="00C464DB" w:rsidRDefault="00F70114" w:rsidP="00F70114">
      <w:pPr>
        <w:spacing w:after="0" w:line="276" w:lineRule="auto"/>
        <w:jc w:val="both"/>
        <w:rPr>
          <w:rFonts w:ascii="Garamond" w:eastAsia="Garamond" w:hAnsi="Garamond" w:cs="Times New Roman"/>
          <w:b/>
          <w:sz w:val="10"/>
          <w:szCs w:val="10"/>
        </w:rPr>
      </w:pPr>
    </w:p>
    <w:bookmarkEnd w:id="4"/>
    <w:p w14:paraId="3233148F" w14:textId="018384B6" w:rsidR="00F70114" w:rsidRPr="00F70114" w:rsidRDefault="00C464DB" w:rsidP="00F70114">
      <w:pPr>
        <w:pStyle w:val="ListParagraph"/>
        <w:numPr>
          <w:ilvl w:val="1"/>
          <w:numId w:val="26"/>
        </w:numPr>
        <w:pBdr>
          <w:top w:val="nil"/>
          <w:left w:val="nil"/>
          <w:bottom w:val="nil"/>
          <w:right w:val="nil"/>
          <w:between w:val="nil"/>
        </w:pBdr>
        <w:spacing w:after="0" w:line="276" w:lineRule="auto"/>
        <w:jc w:val="both"/>
        <w:rPr>
          <w:rFonts w:ascii="Garamond" w:eastAsia="Garamond" w:hAnsi="Garamond" w:cs="Times New Roman"/>
          <w:b/>
          <w:color w:val="1F497D" w:themeColor="text2"/>
          <w:sz w:val="22"/>
          <w:szCs w:val="22"/>
        </w:rPr>
      </w:pPr>
      <w:r>
        <w:rPr>
          <w:rFonts w:ascii="Garamond" w:eastAsia="Garamond" w:hAnsi="Garamond" w:cs="Times New Roman"/>
          <w:b/>
          <w:sz w:val="22"/>
          <w:szCs w:val="22"/>
        </w:rPr>
        <w:t>Root cause of the n</w:t>
      </w:r>
      <w:r w:rsidR="00913F31" w:rsidRPr="00F70114">
        <w:rPr>
          <w:rFonts w:ascii="Garamond" w:eastAsia="Garamond" w:hAnsi="Garamond" w:cs="Times New Roman"/>
          <w:b/>
          <w:sz w:val="22"/>
          <w:szCs w:val="22"/>
        </w:rPr>
        <w:t xml:space="preserve">eed </w:t>
      </w:r>
      <w:r w:rsidR="00C32004" w:rsidRPr="00F70114">
        <w:rPr>
          <w:rFonts w:ascii="Garamond" w:eastAsia="Garamond" w:hAnsi="Garamond" w:cs="Times New Roman"/>
          <w:b/>
          <w:sz w:val="22"/>
          <w:szCs w:val="22"/>
        </w:rPr>
        <w:t>b</w:t>
      </w:r>
      <w:r w:rsidR="00913F31" w:rsidRPr="00F70114">
        <w:rPr>
          <w:rFonts w:ascii="Garamond" w:eastAsia="Garamond" w:hAnsi="Garamond" w:cs="Times New Roman"/>
          <w:b/>
          <w:sz w:val="22"/>
          <w:szCs w:val="22"/>
        </w:rPr>
        <w:t xml:space="preserve">eing </w:t>
      </w:r>
      <w:r w:rsidR="00C32004" w:rsidRPr="00F70114">
        <w:rPr>
          <w:rFonts w:ascii="Garamond" w:eastAsia="Garamond" w:hAnsi="Garamond" w:cs="Times New Roman"/>
          <w:b/>
          <w:sz w:val="22"/>
          <w:szCs w:val="22"/>
        </w:rPr>
        <w:t>a</w:t>
      </w:r>
      <w:r w:rsidR="00913F31" w:rsidRPr="00F70114">
        <w:rPr>
          <w:rFonts w:ascii="Garamond" w:eastAsia="Garamond" w:hAnsi="Garamond" w:cs="Times New Roman"/>
          <w:b/>
          <w:sz w:val="22"/>
          <w:szCs w:val="22"/>
        </w:rPr>
        <w:t>ddressed</w:t>
      </w:r>
      <w:r w:rsidR="009C3385" w:rsidRPr="00F70114">
        <w:rPr>
          <w:rFonts w:ascii="Garamond" w:eastAsia="Garamond" w:hAnsi="Garamond" w:cs="Times New Roman"/>
          <w:b/>
          <w:sz w:val="22"/>
          <w:szCs w:val="22"/>
        </w:rPr>
        <w:t>.</w:t>
      </w:r>
      <w:r w:rsidR="00606E02" w:rsidRPr="00F70114">
        <w:rPr>
          <w:rFonts w:ascii="Garamond" w:eastAsia="Garamond" w:hAnsi="Garamond" w:cs="Times New Roman"/>
          <w:b/>
          <w:sz w:val="22"/>
          <w:szCs w:val="22"/>
        </w:rPr>
        <w:t xml:space="preserve"> </w:t>
      </w:r>
    </w:p>
    <w:p w14:paraId="14238CD7" w14:textId="77777777" w:rsidR="00F70114" w:rsidRPr="00C464DB" w:rsidRDefault="00F70114" w:rsidP="00F70114">
      <w:pPr>
        <w:pStyle w:val="ListParagraph"/>
        <w:pBdr>
          <w:top w:val="nil"/>
          <w:left w:val="nil"/>
          <w:bottom w:val="nil"/>
          <w:right w:val="nil"/>
          <w:between w:val="nil"/>
        </w:pBdr>
        <w:spacing w:after="0" w:line="276" w:lineRule="auto"/>
        <w:ind w:left="1080"/>
        <w:jc w:val="both"/>
        <w:rPr>
          <w:rFonts w:ascii="Garamond" w:eastAsia="Garamond" w:hAnsi="Garamond" w:cs="Times New Roman"/>
          <w:bCs/>
          <w:color w:val="1F497D" w:themeColor="text2"/>
          <w:sz w:val="10"/>
          <w:szCs w:val="10"/>
        </w:rPr>
      </w:pPr>
    </w:p>
    <w:p w14:paraId="6FEAD707" w14:textId="6300A3B0" w:rsidR="00F70114" w:rsidRPr="00F70114" w:rsidRDefault="00F70114" w:rsidP="00F70114">
      <w:pPr>
        <w:pBdr>
          <w:top w:val="nil"/>
          <w:left w:val="nil"/>
          <w:bottom w:val="nil"/>
          <w:right w:val="nil"/>
          <w:between w:val="nil"/>
        </w:pBdr>
        <w:spacing w:after="0" w:line="276" w:lineRule="auto"/>
        <w:jc w:val="both"/>
        <w:rPr>
          <w:rFonts w:ascii="Garamond" w:eastAsia="Garamond" w:hAnsi="Garamond" w:cs="Times New Roman"/>
          <w:b/>
          <w:color w:val="1F497D" w:themeColor="text2"/>
          <w:sz w:val="22"/>
          <w:szCs w:val="22"/>
        </w:rPr>
      </w:pPr>
      <w:r w:rsidRPr="00F70114">
        <w:rPr>
          <w:rFonts w:ascii="Garamond" w:hAnsi="Garamond" w:cs="Times New Roman"/>
          <w:b/>
          <w:color w:val="1F497D" w:themeColor="text2"/>
          <w:sz w:val="22"/>
          <w:szCs w:val="22"/>
        </w:rPr>
        <w:t>Drafting Tip.</w:t>
      </w:r>
      <w:r w:rsidRPr="00F70114">
        <w:rPr>
          <w:rFonts w:ascii="Garamond" w:hAnsi="Garamond" w:cs="Times New Roman"/>
          <w:bCs/>
          <w:color w:val="1F497D" w:themeColor="text2"/>
          <w:sz w:val="22"/>
          <w:szCs w:val="22"/>
        </w:rPr>
        <w:t xml:space="preserve"> </w:t>
      </w:r>
      <w:r w:rsidRPr="00F70114">
        <w:rPr>
          <w:rFonts w:ascii="Garamond" w:eastAsia="Garamond" w:hAnsi="Garamond" w:cs="Times New Roman"/>
          <w:color w:val="1F497D" w:themeColor="text2"/>
          <w:sz w:val="22"/>
          <w:szCs w:val="22"/>
        </w:rPr>
        <w:t>Describe the challenge and opportunity that this collaboration will work to address. Identify how this work became a shared priority</w:t>
      </w:r>
      <w:bookmarkStart w:id="7" w:name="_Hlk94248061"/>
      <w:r w:rsidRPr="00F70114">
        <w:rPr>
          <w:rFonts w:ascii="Garamond" w:eastAsia="Garamond" w:hAnsi="Garamond" w:cs="Times New Roman"/>
          <w:color w:val="1F497D" w:themeColor="text2"/>
          <w:sz w:val="22"/>
          <w:szCs w:val="22"/>
        </w:rPr>
        <w:t>, and how</w:t>
      </w:r>
      <w:r w:rsidRPr="00F70114">
        <w:rPr>
          <w:rFonts w:ascii="Garamond" w:hAnsi="Garamond" w:cs="Times New Roman"/>
          <w:bCs/>
          <w:color w:val="1F497D" w:themeColor="text2"/>
          <w:sz w:val="22"/>
          <w:szCs w:val="22"/>
        </w:rPr>
        <w:t xml:space="preserve"> this work prioritizes the needs of frontline communities in terms of climate and/or water resilience.</w:t>
      </w:r>
      <w:bookmarkEnd w:id="7"/>
      <w:r w:rsidRPr="00F70114">
        <w:rPr>
          <w:rFonts w:ascii="Garamond" w:hAnsi="Garamond" w:cs="Times New Roman"/>
          <w:bCs/>
          <w:color w:val="1F497D" w:themeColor="text2"/>
          <w:sz w:val="22"/>
          <w:szCs w:val="22"/>
        </w:rPr>
        <w:t xml:space="preserve"> </w:t>
      </w:r>
      <w:r w:rsidRPr="00F70114">
        <w:rPr>
          <w:rFonts w:ascii="Garamond" w:eastAsia="Garamond" w:hAnsi="Garamond" w:cs="Times New Roman"/>
          <w:color w:val="1F497D" w:themeColor="text2"/>
          <w:sz w:val="22"/>
          <w:szCs w:val="22"/>
        </w:rPr>
        <w:t>Provide a quote from the frontline community partner describing how this work addresses this community-identified need.</w:t>
      </w:r>
    </w:p>
    <w:p w14:paraId="44FC1E71" w14:textId="77777777" w:rsidR="00F70114" w:rsidRPr="00C464DB" w:rsidRDefault="00F70114" w:rsidP="00F70114">
      <w:pPr>
        <w:pStyle w:val="ListParagraph"/>
        <w:pBdr>
          <w:top w:val="nil"/>
          <w:left w:val="nil"/>
          <w:bottom w:val="nil"/>
          <w:right w:val="nil"/>
          <w:between w:val="nil"/>
        </w:pBdr>
        <w:spacing w:after="0" w:line="276" w:lineRule="auto"/>
        <w:ind w:left="1080"/>
        <w:jc w:val="both"/>
        <w:rPr>
          <w:rFonts w:ascii="Garamond" w:eastAsia="Garamond" w:hAnsi="Garamond" w:cs="Times New Roman"/>
          <w:b/>
          <w:color w:val="1F497D" w:themeColor="text2"/>
          <w:sz w:val="10"/>
          <w:szCs w:val="10"/>
        </w:rPr>
      </w:pPr>
    </w:p>
    <w:p w14:paraId="163CB695" w14:textId="2E18FD97" w:rsidR="00EC05AE" w:rsidRPr="00EC05AE" w:rsidRDefault="00F70114" w:rsidP="00F70114">
      <w:pPr>
        <w:pStyle w:val="ListParagraph"/>
        <w:numPr>
          <w:ilvl w:val="1"/>
          <w:numId w:val="26"/>
        </w:numPr>
        <w:pBdr>
          <w:top w:val="nil"/>
          <w:left w:val="nil"/>
          <w:bottom w:val="nil"/>
          <w:right w:val="nil"/>
          <w:between w:val="nil"/>
        </w:pBdr>
        <w:spacing w:after="0" w:line="276" w:lineRule="auto"/>
        <w:jc w:val="both"/>
        <w:rPr>
          <w:rFonts w:ascii="Garamond" w:eastAsia="Garamond" w:hAnsi="Garamond" w:cs="Times New Roman"/>
          <w:b/>
          <w:color w:val="1F497D" w:themeColor="text2"/>
          <w:sz w:val="22"/>
          <w:szCs w:val="22"/>
        </w:rPr>
      </w:pPr>
      <w:r w:rsidRPr="00F70114">
        <w:rPr>
          <w:rFonts w:ascii="Garamond" w:eastAsia="Garamond" w:hAnsi="Garamond" w:cs="Times New Roman"/>
          <w:b/>
          <w:sz w:val="22"/>
          <w:szCs w:val="22"/>
        </w:rPr>
        <w:t>Working</w:t>
      </w:r>
      <w:r w:rsidR="00913F31" w:rsidRPr="00F70114">
        <w:rPr>
          <w:rFonts w:ascii="Garamond" w:eastAsia="Garamond" w:hAnsi="Garamond" w:cs="Times New Roman"/>
          <w:b/>
          <w:sz w:val="22"/>
          <w:szCs w:val="22"/>
        </w:rPr>
        <w:t xml:space="preserve"> </w:t>
      </w:r>
      <w:r w:rsidR="00C464DB">
        <w:rPr>
          <w:rFonts w:ascii="Garamond" w:eastAsia="Garamond" w:hAnsi="Garamond" w:cs="Times New Roman"/>
          <w:b/>
          <w:sz w:val="22"/>
          <w:szCs w:val="22"/>
        </w:rPr>
        <w:t>c</w:t>
      </w:r>
      <w:r w:rsidR="00913F31" w:rsidRPr="00F70114">
        <w:rPr>
          <w:rFonts w:ascii="Garamond" w:eastAsia="Garamond" w:hAnsi="Garamond" w:cs="Times New Roman"/>
          <w:b/>
          <w:sz w:val="22"/>
          <w:szCs w:val="22"/>
        </w:rPr>
        <w:t>oncept</w:t>
      </w:r>
      <w:r w:rsidR="009C3385" w:rsidRPr="00F70114">
        <w:rPr>
          <w:rFonts w:ascii="Garamond" w:eastAsia="Garamond" w:hAnsi="Garamond" w:cs="Times New Roman"/>
          <w:b/>
          <w:sz w:val="22"/>
          <w:szCs w:val="22"/>
        </w:rPr>
        <w:t>.</w:t>
      </w:r>
      <w:r w:rsidR="00606E02" w:rsidRPr="00F70114">
        <w:rPr>
          <w:rFonts w:ascii="Garamond" w:eastAsia="Garamond" w:hAnsi="Garamond" w:cs="Times New Roman"/>
          <w:b/>
          <w:sz w:val="22"/>
          <w:szCs w:val="22"/>
        </w:rPr>
        <w:t xml:space="preserve"> </w:t>
      </w:r>
    </w:p>
    <w:p w14:paraId="01FD1F60" w14:textId="77777777" w:rsidR="00EC05AE" w:rsidRPr="00C464DB" w:rsidRDefault="00EC05AE" w:rsidP="00EC05AE">
      <w:pPr>
        <w:pBdr>
          <w:top w:val="nil"/>
          <w:left w:val="nil"/>
          <w:bottom w:val="nil"/>
          <w:right w:val="nil"/>
          <w:between w:val="nil"/>
        </w:pBdr>
        <w:spacing w:after="0" w:line="276" w:lineRule="auto"/>
        <w:jc w:val="both"/>
        <w:rPr>
          <w:rFonts w:ascii="Garamond" w:hAnsi="Garamond" w:cs="Times New Roman"/>
          <w:b/>
          <w:color w:val="1F497D" w:themeColor="text2"/>
          <w:sz w:val="10"/>
          <w:szCs w:val="10"/>
        </w:rPr>
      </w:pPr>
    </w:p>
    <w:p w14:paraId="182FA716" w14:textId="34AF3515" w:rsidR="00F71017" w:rsidRPr="007B653D" w:rsidRDefault="00F70114" w:rsidP="00EC05AE">
      <w:pPr>
        <w:pBdr>
          <w:top w:val="nil"/>
          <w:left w:val="nil"/>
          <w:bottom w:val="nil"/>
          <w:right w:val="nil"/>
          <w:between w:val="nil"/>
        </w:pBdr>
        <w:spacing w:after="0" w:line="276" w:lineRule="auto"/>
        <w:jc w:val="both"/>
        <w:rPr>
          <w:rFonts w:ascii="Garamond" w:eastAsia="Garamond" w:hAnsi="Garamond" w:cs="Times New Roman"/>
          <w:sz w:val="22"/>
          <w:szCs w:val="22"/>
        </w:rPr>
      </w:pPr>
      <w:r w:rsidRPr="007B653D">
        <w:rPr>
          <w:rFonts w:ascii="Garamond" w:hAnsi="Garamond" w:cs="Times New Roman"/>
          <w:b/>
          <w:color w:val="1F497D" w:themeColor="text2"/>
          <w:sz w:val="22"/>
          <w:szCs w:val="22"/>
        </w:rPr>
        <w:t>Drafting Tip.</w:t>
      </w:r>
      <w:r w:rsidRPr="007B653D">
        <w:rPr>
          <w:rFonts w:ascii="Garamond" w:hAnsi="Garamond" w:cs="Times New Roman"/>
          <w:bCs/>
          <w:color w:val="1F497D" w:themeColor="text2"/>
          <w:sz w:val="22"/>
          <w:szCs w:val="22"/>
        </w:rPr>
        <w:t xml:space="preserve"> </w:t>
      </w:r>
      <w:r w:rsidR="00F71017" w:rsidRPr="00EC05AE">
        <w:rPr>
          <w:rFonts w:ascii="Garamond" w:eastAsia="Garamond" w:hAnsi="Garamond" w:cs="Times New Roman"/>
          <w:bCs/>
          <w:color w:val="1F497D" w:themeColor="text2"/>
          <w:sz w:val="22"/>
          <w:szCs w:val="22"/>
        </w:rPr>
        <w:t xml:space="preserve">Describe </w:t>
      </w:r>
      <w:r w:rsidR="00AA56B9" w:rsidRPr="00EC05AE">
        <w:rPr>
          <w:rFonts w:ascii="Garamond" w:eastAsia="Garamond" w:hAnsi="Garamond" w:cs="Times New Roman"/>
          <w:bCs/>
          <w:color w:val="1F497D" w:themeColor="text2"/>
          <w:sz w:val="22"/>
          <w:szCs w:val="22"/>
        </w:rPr>
        <w:t>the proposed</w:t>
      </w:r>
      <w:r w:rsidR="00F71017" w:rsidRPr="00EC05AE">
        <w:rPr>
          <w:rFonts w:ascii="Garamond" w:eastAsia="Garamond" w:hAnsi="Garamond" w:cs="Times New Roman"/>
          <w:bCs/>
          <w:color w:val="1F497D" w:themeColor="text2"/>
          <w:sz w:val="22"/>
          <w:szCs w:val="22"/>
        </w:rPr>
        <w:t xml:space="preserve"> activities </w:t>
      </w:r>
      <w:r w:rsidR="00AA56B9" w:rsidRPr="00EC05AE">
        <w:rPr>
          <w:rFonts w:ascii="Garamond" w:eastAsia="Garamond" w:hAnsi="Garamond" w:cs="Times New Roman"/>
          <w:bCs/>
          <w:color w:val="1F497D" w:themeColor="text2"/>
          <w:sz w:val="22"/>
          <w:szCs w:val="22"/>
        </w:rPr>
        <w:t>to</w:t>
      </w:r>
      <w:r w:rsidR="00F71017" w:rsidRPr="00EC05AE">
        <w:rPr>
          <w:rFonts w:ascii="Garamond" w:eastAsia="Garamond" w:hAnsi="Garamond" w:cs="Times New Roman"/>
          <w:bCs/>
          <w:color w:val="1F497D" w:themeColor="text2"/>
          <w:sz w:val="22"/>
          <w:szCs w:val="22"/>
        </w:rPr>
        <w:t xml:space="preserve"> </w:t>
      </w:r>
      <w:r w:rsidR="00AA56B9" w:rsidRPr="00EC05AE">
        <w:rPr>
          <w:rFonts w:ascii="Garamond" w:eastAsia="Garamond" w:hAnsi="Garamond" w:cs="Times New Roman"/>
          <w:bCs/>
          <w:color w:val="1F497D" w:themeColor="text2"/>
          <w:sz w:val="22"/>
          <w:szCs w:val="22"/>
        </w:rPr>
        <w:t>address the need</w:t>
      </w:r>
      <w:r w:rsidR="0076777C" w:rsidRPr="00EC05AE">
        <w:rPr>
          <w:rFonts w:ascii="Garamond" w:eastAsia="Garamond" w:hAnsi="Garamond" w:cs="Times New Roman"/>
          <w:bCs/>
          <w:color w:val="1F497D" w:themeColor="text2"/>
          <w:sz w:val="22"/>
          <w:szCs w:val="22"/>
        </w:rPr>
        <w:t xml:space="preserve">. </w:t>
      </w:r>
      <w:r w:rsidR="007B653D">
        <w:rPr>
          <w:rFonts w:ascii="Garamond" w:eastAsia="Garamond" w:hAnsi="Garamond" w:cs="Times New Roman"/>
          <w:color w:val="1F497D" w:themeColor="text2"/>
          <w:sz w:val="22"/>
          <w:szCs w:val="22"/>
        </w:rPr>
        <w:t>M</w:t>
      </w:r>
      <w:r w:rsidR="007B653D" w:rsidRPr="007B653D">
        <w:rPr>
          <w:rFonts w:ascii="Garamond" w:eastAsia="Garamond" w:hAnsi="Garamond" w:cs="Times New Roman"/>
          <w:color w:val="1F497D" w:themeColor="text2"/>
          <w:sz w:val="22"/>
          <w:szCs w:val="22"/>
        </w:rPr>
        <w:t>ake a convincing case for how this work is vital to achieving the community’s equitable climate action and/or stormwater goals.</w:t>
      </w:r>
      <w:r w:rsidR="007B653D">
        <w:rPr>
          <w:rFonts w:ascii="Garamond" w:eastAsia="Garamond" w:hAnsi="Garamond" w:cs="Times New Roman"/>
          <w:color w:val="1F497D" w:themeColor="text2"/>
          <w:sz w:val="22"/>
          <w:szCs w:val="22"/>
        </w:rPr>
        <w:t xml:space="preserve"> </w:t>
      </w:r>
      <w:r w:rsidR="00D16C0A" w:rsidRPr="00EC05AE">
        <w:rPr>
          <w:rFonts w:ascii="Garamond" w:eastAsia="Garamond" w:hAnsi="Garamond" w:cs="Times New Roman"/>
          <w:bCs/>
          <w:color w:val="1F497D" w:themeColor="text2"/>
          <w:sz w:val="22"/>
          <w:szCs w:val="22"/>
        </w:rPr>
        <w:t>I</w:t>
      </w:r>
      <w:r w:rsidR="0076777C" w:rsidRPr="00EC05AE">
        <w:rPr>
          <w:rFonts w:ascii="Garamond" w:eastAsia="Garamond" w:hAnsi="Garamond" w:cs="Times New Roman"/>
          <w:bCs/>
          <w:color w:val="1F497D" w:themeColor="text2"/>
          <w:sz w:val="22"/>
          <w:szCs w:val="22"/>
        </w:rPr>
        <w:t>f the team is</w:t>
      </w:r>
      <w:r w:rsidR="00F71017" w:rsidRPr="00EC05AE">
        <w:rPr>
          <w:rFonts w:ascii="Garamond" w:eastAsia="Garamond" w:hAnsi="Garamond" w:cs="Times New Roman"/>
          <w:bCs/>
          <w:color w:val="1F497D" w:themeColor="text2"/>
          <w:sz w:val="22"/>
          <w:szCs w:val="22"/>
        </w:rPr>
        <w:t xml:space="preserve"> adapting lessons from another community </w:t>
      </w:r>
      <w:r w:rsidR="009044AB" w:rsidRPr="00EC05AE">
        <w:rPr>
          <w:rFonts w:ascii="Garamond" w:eastAsia="Garamond" w:hAnsi="Garamond" w:cs="Times New Roman"/>
          <w:bCs/>
          <w:color w:val="1F497D" w:themeColor="text2"/>
          <w:sz w:val="22"/>
          <w:szCs w:val="22"/>
        </w:rPr>
        <w:t>that</w:t>
      </w:r>
      <w:r w:rsidR="00F71017" w:rsidRPr="00EC05AE">
        <w:rPr>
          <w:rFonts w:ascii="Garamond" w:eastAsia="Garamond" w:hAnsi="Garamond" w:cs="Times New Roman"/>
          <w:bCs/>
          <w:color w:val="1F497D" w:themeColor="text2"/>
          <w:sz w:val="22"/>
          <w:szCs w:val="22"/>
        </w:rPr>
        <w:t xml:space="preserve"> has successfully done similar work or </w:t>
      </w:r>
      <w:r w:rsidR="00CC0371" w:rsidRPr="00EC05AE">
        <w:rPr>
          <w:rFonts w:ascii="Garamond" w:eastAsia="Garamond" w:hAnsi="Garamond" w:cs="Times New Roman"/>
          <w:bCs/>
          <w:color w:val="1F497D" w:themeColor="text2"/>
          <w:sz w:val="22"/>
          <w:szCs w:val="22"/>
        </w:rPr>
        <w:t xml:space="preserve">is </w:t>
      </w:r>
      <w:r w:rsidR="00F71017" w:rsidRPr="00EC05AE">
        <w:rPr>
          <w:rFonts w:ascii="Garamond" w:eastAsia="Garamond" w:hAnsi="Garamond" w:cs="Times New Roman"/>
          <w:bCs/>
          <w:color w:val="1F497D" w:themeColor="text2"/>
          <w:sz w:val="22"/>
          <w:szCs w:val="22"/>
        </w:rPr>
        <w:t>build</w:t>
      </w:r>
      <w:r w:rsidR="00A23ED3" w:rsidRPr="00EC05AE">
        <w:rPr>
          <w:rFonts w:ascii="Garamond" w:eastAsia="Garamond" w:hAnsi="Garamond" w:cs="Times New Roman"/>
          <w:bCs/>
          <w:color w:val="1F497D" w:themeColor="text2"/>
          <w:sz w:val="22"/>
          <w:szCs w:val="22"/>
        </w:rPr>
        <w:t>ing</w:t>
      </w:r>
      <w:r w:rsidR="00F71017" w:rsidRPr="00EC05AE">
        <w:rPr>
          <w:rFonts w:ascii="Garamond" w:eastAsia="Garamond" w:hAnsi="Garamond" w:cs="Times New Roman"/>
          <w:bCs/>
          <w:color w:val="1F497D" w:themeColor="text2"/>
          <w:sz w:val="22"/>
          <w:szCs w:val="22"/>
        </w:rPr>
        <w:t xml:space="preserve"> on work already done within the community</w:t>
      </w:r>
      <w:r w:rsidR="00663A29" w:rsidRPr="00EC05AE">
        <w:rPr>
          <w:rFonts w:ascii="Garamond" w:eastAsia="Garamond" w:hAnsi="Garamond" w:cs="Times New Roman"/>
          <w:bCs/>
          <w:color w:val="1F497D" w:themeColor="text2"/>
          <w:sz w:val="22"/>
          <w:szCs w:val="22"/>
        </w:rPr>
        <w:t xml:space="preserve"> together</w:t>
      </w:r>
      <w:r w:rsidR="00D16C0A" w:rsidRPr="00EC05AE">
        <w:rPr>
          <w:rFonts w:ascii="Garamond" w:eastAsia="Garamond" w:hAnsi="Garamond" w:cs="Times New Roman"/>
          <w:bCs/>
          <w:color w:val="1F497D" w:themeColor="text2"/>
          <w:sz w:val="22"/>
          <w:szCs w:val="22"/>
        </w:rPr>
        <w:t>, please note</w:t>
      </w:r>
      <w:r w:rsidR="0076777C" w:rsidRPr="00EC05AE">
        <w:rPr>
          <w:rFonts w:ascii="Garamond" w:eastAsia="Garamond" w:hAnsi="Garamond" w:cs="Times New Roman"/>
          <w:bCs/>
          <w:color w:val="1F497D" w:themeColor="text2"/>
          <w:sz w:val="22"/>
          <w:szCs w:val="22"/>
        </w:rPr>
        <w:t>.</w:t>
      </w:r>
      <w:r w:rsidR="00F71017" w:rsidRPr="00EC05AE">
        <w:rPr>
          <w:rFonts w:ascii="Garamond" w:eastAsia="Garamond" w:hAnsi="Garamond" w:cs="Times New Roman"/>
          <w:bCs/>
          <w:color w:val="1F497D" w:themeColor="text2"/>
          <w:sz w:val="22"/>
          <w:szCs w:val="22"/>
        </w:rPr>
        <w:t xml:space="preserve"> </w:t>
      </w:r>
      <w:bookmarkStart w:id="8" w:name="_Hlk94248290"/>
      <w:r w:rsidR="0097099C" w:rsidRPr="00EC05AE">
        <w:rPr>
          <w:rFonts w:ascii="Garamond" w:eastAsia="Garamond" w:hAnsi="Garamond" w:cs="Times New Roman"/>
          <w:bCs/>
          <w:color w:val="1F497D" w:themeColor="text2"/>
          <w:sz w:val="22"/>
          <w:szCs w:val="22"/>
        </w:rPr>
        <w:t>Provide a map of the area where the proposed work will occur. Include any details relevant to the project</w:t>
      </w:r>
      <w:r w:rsidR="00AA56B9" w:rsidRPr="00EC05AE">
        <w:rPr>
          <w:rFonts w:ascii="Garamond" w:eastAsia="Garamond" w:hAnsi="Garamond" w:cs="Times New Roman"/>
          <w:bCs/>
          <w:color w:val="1F497D" w:themeColor="text2"/>
          <w:sz w:val="22"/>
          <w:szCs w:val="22"/>
        </w:rPr>
        <w:t xml:space="preserve"> as appendices to your proposal</w:t>
      </w:r>
      <w:r w:rsidR="0097099C" w:rsidRPr="00EC05AE">
        <w:rPr>
          <w:rFonts w:ascii="Garamond" w:eastAsia="Garamond" w:hAnsi="Garamond" w:cs="Times New Roman"/>
          <w:bCs/>
          <w:color w:val="1F497D" w:themeColor="text2"/>
          <w:sz w:val="22"/>
          <w:szCs w:val="22"/>
        </w:rPr>
        <w:t>.</w:t>
      </w:r>
      <w:bookmarkEnd w:id="8"/>
    </w:p>
    <w:p w14:paraId="0C4E06EC" w14:textId="77777777" w:rsidR="00EC05AE" w:rsidRPr="00C464DB" w:rsidRDefault="00EC05AE" w:rsidP="00EC05AE">
      <w:pPr>
        <w:pBdr>
          <w:top w:val="nil"/>
          <w:left w:val="nil"/>
          <w:bottom w:val="nil"/>
          <w:right w:val="nil"/>
          <w:between w:val="nil"/>
        </w:pBdr>
        <w:spacing w:after="0" w:line="276" w:lineRule="auto"/>
        <w:jc w:val="both"/>
        <w:rPr>
          <w:rFonts w:ascii="Garamond" w:eastAsia="Garamond" w:hAnsi="Garamond" w:cs="Times New Roman"/>
          <w:b/>
          <w:color w:val="1F497D" w:themeColor="text2"/>
          <w:sz w:val="10"/>
          <w:szCs w:val="10"/>
        </w:rPr>
      </w:pPr>
    </w:p>
    <w:p w14:paraId="075372FF" w14:textId="500AAA29" w:rsidR="00EC05AE" w:rsidRPr="0027727D" w:rsidRDefault="00EC05AE" w:rsidP="00EC05AE">
      <w:pPr>
        <w:pStyle w:val="ListParagraph"/>
        <w:numPr>
          <w:ilvl w:val="1"/>
          <w:numId w:val="26"/>
        </w:numPr>
        <w:pBdr>
          <w:top w:val="nil"/>
          <w:left w:val="nil"/>
          <w:bottom w:val="nil"/>
          <w:right w:val="nil"/>
          <w:between w:val="nil"/>
        </w:pBdr>
        <w:spacing w:after="0" w:line="276" w:lineRule="auto"/>
        <w:jc w:val="both"/>
        <w:rPr>
          <w:rFonts w:ascii="Garamond" w:eastAsia="Garamond" w:hAnsi="Garamond" w:cs="Times New Roman"/>
          <w:b/>
          <w:sz w:val="22"/>
          <w:szCs w:val="22"/>
        </w:rPr>
      </w:pPr>
      <w:r w:rsidRPr="0027727D">
        <w:rPr>
          <w:rFonts w:ascii="Garamond" w:eastAsia="Garamond" w:hAnsi="Garamond" w:cs="Times New Roman"/>
          <w:b/>
          <w:sz w:val="22"/>
          <w:szCs w:val="22"/>
        </w:rPr>
        <w:t xml:space="preserve">Detailed </w:t>
      </w:r>
      <w:r w:rsidR="00C464DB">
        <w:rPr>
          <w:rFonts w:ascii="Garamond" w:eastAsia="Garamond" w:hAnsi="Garamond" w:cs="Times New Roman"/>
          <w:b/>
          <w:sz w:val="22"/>
          <w:szCs w:val="22"/>
        </w:rPr>
        <w:t>w</w:t>
      </w:r>
      <w:r w:rsidRPr="0027727D">
        <w:rPr>
          <w:rFonts w:ascii="Garamond" w:eastAsia="Garamond" w:hAnsi="Garamond" w:cs="Times New Roman"/>
          <w:b/>
          <w:sz w:val="22"/>
          <w:szCs w:val="22"/>
        </w:rPr>
        <w:t xml:space="preserve">ork </w:t>
      </w:r>
      <w:r w:rsidR="00C464DB">
        <w:rPr>
          <w:rFonts w:ascii="Garamond" w:eastAsia="Garamond" w:hAnsi="Garamond" w:cs="Times New Roman"/>
          <w:b/>
          <w:sz w:val="22"/>
          <w:szCs w:val="22"/>
        </w:rPr>
        <w:t>p</w:t>
      </w:r>
      <w:r w:rsidRPr="0027727D">
        <w:rPr>
          <w:rFonts w:ascii="Garamond" w:eastAsia="Garamond" w:hAnsi="Garamond" w:cs="Times New Roman"/>
          <w:b/>
          <w:sz w:val="22"/>
          <w:szCs w:val="22"/>
        </w:rPr>
        <w:t xml:space="preserve">lan. </w:t>
      </w:r>
    </w:p>
    <w:p w14:paraId="07D46922" w14:textId="77777777" w:rsidR="00EC05AE" w:rsidRPr="00C464DB" w:rsidRDefault="00EC05AE" w:rsidP="00EC05AE">
      <w:pPr>
        <w:pBdr>
          <w:top w:val="nil"/>
          <w:left w:val="nil"/>
          <w:bottom w:val="nil"/>
          <w:right w:val="nil"/>
          <w:between w:val="nil"/>
        </w:pBdr>
        <w:spacing w:after="0" w:line="276" w:lineRule="auto"/>
        <w:jc w:val="both"/>
        <w:rPr>
          <w:rFonts w:ascii="Garamond" w:eastAsia="Garamond" w:hAnsi="Garamond" w:cs="Times New Roman"/>
          <w:color w:val="1F497D" w:themeColor="text2"/>
          <w:sz w:val="10"/>
          <w:szCs w:val="10"/>
        </w:rPr>
      </w:pPr>
    </w:p>
    <w:p w14:paraId="5F36B243" w14:textId="48F6CF6D" w:rsidR="00EC05AE" w:rsidRDefault="00EC05AE" w:rsidP="00EC05AE">
      <w:pPr>
        <w:pBdr>
          <w:top w:val="nil"/>
          <w:left w:val="nil"/>
          <w:bottom w:val="nil"/>
          <w:right w:val="nil"/>
          <w:between w:val="nil"/>
        </w:pBdr>
        <w:spacing w:after="0" w:line="276" w:lineRule="auto"/>
        <w:jc w:val="both"/>
        <w:rPr>
          <w:rFonts w:ascii="Garamond" w:eastAsia="Garamond" w:hAnsi="Garamond" w:cs="Times New Roman"/>
          <w:bCs/>
          <w:color w:val="1F497D" w:themeColor="text2"/>
          <w:sz w:val="22"/>
          <w:szCs w:val="22"/>
        </w:rPr>
      </w:pPr>
      <w:r w:rsidRPr="00EC05AE">
        <w:rPr>
          <w:rFonts w:ascii="Garamond" w:eastAsia="Garamond" w:hAnsi="Garamond" w:cs="Times New Roman"/>
          <w:b/>
          <w:bCs/>
          <w:color w:val="1F497D" w:themeColor="text2"/>
          <w:sz w:val="22"/>
          <w:szCs w:val="22"/>
        </w:rPr>
        <w:t>Drafting Tip.</w:t>
      </w:r>
      <w:r>
        <w:rPr>
          <w:rFonts w:ascii="Garamond" w:eastAsia="Garamond" w:hAnsi="Garamond" w:cs="Times New Roman"/>
          <w:color w:val="1F497D" w:themeColor="text2"/>
          <w:sz w:val="22"/>
          <w:szCs w:val="22"/>
        </w:rPr>
        <w:t xml:space="preserve"> </w:t>
      </w:r>
      <w:r w:rsidRPr="00EC05AE">
        <w:rPr>
          <w:rFonts w:ascii="Garamond" w:eastAsia="Garamond" w:hAnsi="Garamond" w:cs="Times New Roman"/>
          <w:color w:val="1F497D" w:themeColor="text2"/>
          <w:sz w:val="22"/>
          <w:szCs w:val="22"/>
        </w:rPr>
        <w:t>Complete Table 1 to show an overview of the work plan.</w:t>
      </w:r>
      <w:r w:rsidRPr="00EC05AE">
        <w:rPr>
          <w:rFonts w:ascii="Garamond" w:eastAsia="Garamond" w:hAnsi="Garamond" w:cs="Times New Roman"/>
          <w:b/>
          <w:color w:val="1F497D" w:themeColor="text2"/>
          <w:sz w:val="22"/>
          <w:szCs w:val="22"/>
        </w:rPr>
        <w:t xml:space="preserve"> </w:t>
      </w:r>
      <w:r w:rsidRPr="00EC05AE">
        <w:rPr>
          <w:rFonts w:ascii="Garamond" w:eastAsia="Garamond" w:hAnsi="Garamond" w:cs="Times New Roman"/>
          <w:bCs/>
          <w:color w:val="1F497D" w:themeColor="text2"/>
          <w:sz w:val="22"/>
          <w:szCs w:val="22"/>
        </w:rPr>
        <w:t>If your team already has a work plan in place that addresses all the items listed in Table 1, submit that instead of Table 1.</w:t>
      </w:r>
    </w:p>
    <w:p w14:paraId="3F806416" w14:textId="77777777" w:rsidR="00B16336" w:rsidRPr="00C464DB" w:rsidRDefault="00B16336" w:rsidP="00EC05AE">
      <w:pPr>
        <w:pBdr>
          <w:top w:val="nil"/>
          <w:left w:val="nil"/>
          <w:bottom w:val="nil"/>
          <w:right w:val="nil"/>
          <w:between w:val="nil"/>
        </w:pBdr>
        <w:spacing w:after="0" w:line="276" w:lineRule="auto"/>
        <w:jc w:val="both"/>
        <w:rPr>
          <w:rFonts w:ascii="Garamond" w:eastAsia="Garamond" w:hAnsi="Garamond" w:cs="Times New Roman"/>
          <w:b/>
          <w:sz w:val="10"/>
          <w:szCs w:val="10"/>
        </w:rPr>
      </w:pPr>
    </w:p>
    <w:p w14:paraId="506190A7" w14:textId="77777777" w:rsidR="00EC05AE" w:rsidRPr="008E59A7" w:rsidRDefault="00EC05AE" w:rsidP="00EC05AE">
      <w:pPr>
        <w:pBdr>
          <w:top w:val="nil"/>
          <w:left w:val="nil"/>
          <w:bottom w:val="nil"/>
          <w:right w:val="nil"/>
          <w:between w:val="nil"/>
        </w:pBdr>
        <w:spacing w:after="0" w:line="276" w:lineRule="auto"/>
        <w:jc w:val="center"/>
        <w:rPr>
          <w:rFonts w:ascii="Garamond" w:eastAsia="Garamond" w:hAnsi="Garamond" w:cs="Times New Roman"/>
          <w:b/>
          <w:sz w:val="22"/>
          <w:szCs w:val="22"/>
        </w:rPr>
      </w:pPr>
      <w:r w:rsidRPr="008E59A7">
        <w:rPr>
          <w:rFonts w:ascii="Garamond" w:eastAsia="Garamond" w:hAnsi="Garamond" w:cs="Times New Roman"/>
          <w:b/>
          <w:sz w:val="22"/>
          <w:szCs w:val="22"/>
        </w:rPr>
        <w:t>Table 1. Anticipated Work Plan.</w:t>
      </w:r>
    </w:p>
    <w:tbl>
      <w:tblPr>
        <w:tblStyle w:val="TableGrid"/>
        <w:tblW w:w="9360" w:type="dxa"/>
        <w:tblLook w:val="04A0" w:firstRow="1" w:lastRow="0" w:firstColumn="1" w:lastColumn="0" w:noHBand="0" w:noVBand="1"/>
      </w:tblPr>
      <w:tblGrid>
        <w:gridCol w:w="1682"/>
        <w:gridCol w:w="1553"/>
        <w:gridCol w:w="1445"/>
        <w:gridCol w:w="1871"/>
        <w:gridCol w:w="1186"/>
        <w:gridCol w:w="1623"/>
      </w:tblGrid>
      <w:tr w:rsidR="00EC05AE" w:rsidRPr="008E59A7" w14:paraId="2ED653A5" w14:textId="77777777" w:rsidTr="00934E8E">
        <w:tc>
          <w:tcPr>
            <w:tcW w:w="1682" w:type="dxa"/>
            <w:shd w:val="clear" w:color="auto" w:fill="000000" w:themeFill="text1"/>
          </w:tcPr>
          <w:p w14:paraId="49F7281D" w14:textId="77777777" w:rsidR="00EC05AE" w:rsidRPr="008E59A7" w:rsidRDefault="00EC05AE" w:rsidP="00E94304">
            <w:pPr>
              <w:pBdr>
                <w:top w:val="nil"/>
                <w:left w:val="nil"/>
                <w:bottom w:val="nil"/>
                <w:right w:val="nil"/>
                <w:between w:val="nil"/>
              </w:pBdr>
              <w:spacing w:line="276" w:lineRule="auto"/>
              <w:jc w:val="center"/>
              <w:rPr>
                <w:rFonts w:ascii="Garamond" w:eastAsia="Garamond" w:hAnsi="Garamond" w:cs="Times New Roman"/>
                <w:b/>
                <w:sz w:val="16"/>
                <w:szCs w:val="16"/>
              </w:rPr>
            </w:pPr>
            <w:r w:rsidRPr="008E59A7">
              <w:rPr>
                <w:rFonts w:ascii="Garamond" w:eastAsia="Garamond" w:hAnsi="Garamond" w:cs="Times New Roman"/>
                <w:b/>
                <w:sz w:val="16"/>
                <w:szCs w:val="16"/>
              </w:rPr>
              <w:t>Desired Outcomes</w:t>
            </w:r>
          </w:p>
        </w:tc>
        <w:tc>
          <w:tcPr>
            <w:tcW w:w="1553" w:type="dxa"/>
            <w:shd w:val="clear" w:color="auto" w:fill="000000" w:themeFill="text1"/>
          </w:tcPr>
          <w:p w14:paraId="29CACB62" w14:textId="77777777" w:rsidR="00EC05AE" w:rsidRPr="008E59A7" w:rsidRDefault="00EC05AE" w:rsidP="00E94304">
            <w:pPr>
              <w:pBdr>
                <w:top w:val="nil"/>
                <w:left w:val="nil"/>
                <w:bottom w:val="nil"/>
                <w:right w:val="nil"/>
                <w:between w:val="nil"/>
              </w:pBdr>
              <w:spacing w:line="276" w:lineRule="auto"/>
              <w:jc w:val="center"/>
              <w:rPr>
                <w:rFonts w:ascii="Garamond" w:eastAsia="Garamond" w:hAnsi="Garamond" w:cs="Times New Roman"/>
                <w:b/>
                <w:i/>
                <w:iCs/>
                <w:sz w:val="16"/>
                <w:szCs w:val="16"/>
              </w:rPr>
            </w:pPr>
            <w:r w:rsidRPr="008E59A7">
              <w:rPr>
                <w:rFonts w:ascii="Garamond" w:eastAsia="Garamond" w:hAnsi="Garamond" w:cs="Times New Roman"/>
                <w:b/>
                <w:sz w:val="16"/>
                <w:szCs w:val="16"/>
              </w:rPr>
              <w:t>Activities</w:t>
            </w:r>
          </w:p>
        </w:tc>
        <w:tc>
          <w:tcPr>
            <w:tcW w:w="1445" w:type="dxa"/>
            <w:shd w:val="clear" w:color="auto" w:fill="000000" w:themeFill="text1"/>
          </w:tcPr>
          <w:p w14:paraId="63E94930" w14:textId="77777777" w:rsidR="00EC05AE" w:rsidRPr="008E59A7" w:rsidRDefault="00EC05AE" w:rsidP="00E94304">
            <w:pPr>
              <w:pBdr>
                <w:top w:val="nil"/>
                <w:left w:val="nil"/>
                <w:bottom w:val="nil"/>
                <w:right w:val="nil"/>
                <w:between w:val="nil"/>
              </w:pBdr>
              <w:spacing w:line="276" w:lineRule="auto"/>
              <w:jc w:val="center"/>
              <w:rPr>
                <w:rFonts w:ascii="Garamond" w:eastAsia="Garamond" w:hAnsi="Garamond" w:cs="Times New Roman"/>
                <w:b/>
                <w:sz w:val="16"/>
                <w:szCs w:val="16"/>
              </w:rPr>
            </w:pPr>
            <w:r w:rsidRPr="008E59A7">
              <w:rPr>
                <w:rFonts w:ascii="Garamond" w:eastAsia="Garamond" w:hAnsi="Garamond" w:cs="Times New Roman"/>
                <w:b/>
                <w:sz w:val="16"/>
                <w:szCs w:val="16"/>
              </w:rPr>
              <w:t>Outputs</w:t>
            </w:r>
          </w:p>
        </w:tc>
        <w:tc>
          <w:tcPr>
            <w:tcW w:w="1871" w:type="dxa"/>
            <w:shd w:val="clear" w:color="auto" w:fill="000000" w:themeFill="text1"/>
          </w:tcPr>
          <w:p w14:paraId="07A9A76F" w14:textId="77777777" w:rsidR="00EC05AE" w:rsidRPr="008E59A7" w:rsidRDefault="00EC05AE" w:rsidP="00E94304">
            <w:pPr>
              <w:pBdr>
                <w:top w:val="nil"/>
                <w:left w:val="nil"/>
                <w:bottom w:val="nil"/>
                <w:right w:val="nil"/>
                <w:between w:val="nil"/>
              </w:pBdr>
              <w:spacing w:line="276" w:lineRule="auto"/>
              <w:jc w:val="center"/>
              <w:rPr>
                <w:rFonts w:ascii="Garamond" w:eastAsia="Garamond" w:hAnsi="Garamond" w:cs="Times New Roman"/>
                <w:b/>
                <w:sz w:val="16"/>
                <w:szCs w:val="16"/>
              </w:rPr>
            </w:pPr>
            <w:r w:rsidRPr="008E59A7">
              <w:rPr>
                <w:rFonts w:ascii="Garamond" w:eastAsia="Garamond" w:hAnsi="Garamond" w:cs="Times New Roman"/>
                <w:b/>
                <w:sz w:val="16"/>
                <w:szCs w:val="16"/>
              </w:rPr>
              <w:t>Measurement</w:t>
            </w:r>
          </w:p>
        </w:tc>
        <w:tc>
          <w:tcPr>
            <w:tcW w:w="1186" w:type="dxa"/>
            <w:shd w:val="clear" w:color="auto" w:fill="000000" w:themeFill="text1"/>
          </w:tcPr>
          <w:p w14:paraId="1288FD82" w14:textId="77777777" w:rsidR="00EC05AE" w:rsidRPr="008E59A7" w:rsidRDefault="00EC05AE" w:rsidP="00E94304">
            <w:pPr>
              <w:pBdr>
                <w:top w:val="nil"/>
                <w:left w:val="nil"/>
                <w:bottom w:val="nil"/>
                <w:right w:val="nil"/>
                <w:between w:val="nil"/>
              </w:pBdr>
              <w:spacing w:line="276" w:lineRule="auto"/>
              <w:jc w:val="center"/>
              <w:rPr>
                <w:rFonts w:ascii="Garamond" w:eastAsia="Garamond" w:hAnsi="Garamond" w:cs="Times New Roman"/>
                <w:b/>
                <w:sz w:val="16"/>
                <w:szCs w:val="16"/>
              </w:rPr>
            </w:pPr>
            <w:r w:rsidRPr="008E59A7">
              <w:rPr>
                <w:rFonts w:ascii="Garamond" w:eastAsia="Garamond" w:hAnsi="Garamond" w:cs="Times New Roman"/>
                <w:b/>
                <w:sz w:val="16"/>
                <w:szCs w:val="16"/>
              </w:rPr>
              <w:t>Responsibility</w:t>
            </w:r>
          </w:p>
        </w:tc>
        <w:tc>
          <w:tcPr>
            <w:tcW w:w="1623" w:type="dxa"/>
            <w:shd w:val="clear" w:color="auto" w:fill="000000" w:themeFill="text1"/>
          </w:tcPr>
          <w:p w14:paraId="2C720FD6" w14:textId="77777777" w:rsidR="00EC05AE" w:rsidRPr="008E59A7" w:rsidRDefault="00EC05AE" w:rsidP="00E94304">
            <w:pPr>
              <w:pBdr>
                <w:top w:val="nil"/>
                <w:left w:val="nil"/>
                <w:bottom w:val="nil"/>
                <w:right w:val="nil"/>
                <w:between w:val="nil"/>
              </w:pBdr>
              <w:spacing w:line="276" w:lineRule="auto"/>
              <w:jc w:val="center"/>
              <w:rPr>
                <w:rFonts w:ascii="Garamond" w:eastAsia="Garamond" w:hAnsi="Garamond" w:cs="Times New Roman"/>
                <w:b/>
                <w:sz w:val="16"/>
                <w:szCs w:val="16"/>
              </w:rPr>
            </w:pPr>
            <w:r w:rsidRPr="008E59A7">
              <w:rPr>
                <w:rFonts w:ascii="Garamond" w:eastAsia="Garamond" w:hAnsi="Garamond" w:cs="Times New Roman"/>
                <w:b/>
                <w:sz w:val="16"/>
                <w:szCs w:val="16"/>
              </w:rPr>
              <w:t>Timeline</w:t>
            </w:r>
          </w:p>
        </w:tc>
      </w:tr>
      <w:tr w:rsidR="00EC05AE" w:rsidRPr="008E59A7" w14:paraId="498ABEFB" w14:textId="77777777" w:rsidTr="00934E8E">
        <w:tc>
          <w:tcPr>
            <w:tcW w:w="1682" w:type="dxa"/>
            <w:shd w:val="clear" w:color="auto" w:fill="D9D9D9" w:themeFill="background1" w:themeFillShade="D9"/>
          </w:tcPr>
          <w:p w14:paraId="6F539EAE"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r w:rsidRPr="008E59A7">
              <w:rPr>
                <w:rFonts w:ascii="Garamond" w:eastAsia="Garamond" w:hAnsi="Garamond" w:cs="Times New Roman"/>
                <w:b/>
                <w:bCs/>
                <w:sz w:val="16"/>
                <w:szCs w:val="16"/>
              </w:rPr>
              <w:t>For the Collaboration</w:t>
            </w:r>
          </w:p>
        </w:tc>
        <w:tc>
          <w:tcPr>
            <w:tcW w:w="7678" w:type="dxa"/>
            <w:gridSpan w:val="5"/>
            <w:shd w:val="clear" w:color="auto" w:fill="D9D9D9" w:themeFill="background1" w:themeFillShade="D9"/>
          </w:tcPr>
          <w:p w14:paraId="75FB6CD3"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r w:rsidRPr="008E59A7">
              <w:rPr>
                <w:rFonts w:ascii="Garamond" w:eastAsia="Garamond" w:hAnsi="Garamond" w:cs="Times New Roman"/>
                <w:b/>
                <w:sz w:val="16"/>
                <w:szCs w:val="16"/>
              </w:rPr>
              <w:t xml:space="preserve">Add lines for activities that support successful collaboration between partners </w:t>
            </w:r>
          </w:p>
        </w:tc>
      </w:tr>
      <w:tr w:rsidR="00EC05AE" w:rsidRPr="008E59A7" w14:paraId="7C9AD027" w14:textId="77777777" w:rsidTr="00934E8E">
        <w:tc>
          <w:tcPr>
            <w:tcW w:w="1682" w:type="dxa"/>
          </w:tcPr>
          <w:p w14:paraId="6ACD856A"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An outcome is the benefit of having undertaken an activity or achieved an output.</w:t>
            </w:r>
          </w:p>
          <w:p w14:paraId="6984125D"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i/>
                <w:iCs/>
                <w:sz w:val="16"/>
                <w:szCs w:val="16"/>
              </w:rPr>
            </w:pPr>
          </w:p>
          <w:p w14:paraId="0AC1787E"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i/>
                <w:iCs/>
                <w:sz w:val="16"/>
                <w:szCs w:val="16"/>
              </w:rPr>
              <w:t xml:space="preserve">Examples include – articulated shared values, deepened relationships, level of engagement, satisfaction, and </w:t>
            </w:r>
            <w:r w:rsidRPr="008E59A7">
              <w:rPr>
                <w:rFonts w:ascii="Garamond" w:eastAsia="Garamond" w:hAnsi="Garamond" w:cs="Times New Roman"/>
                <w:b/>
                <w:i/>
                <w:iCs/>
                <w:sz w:val="16"/>
                <w:szCs w:val="16"/>
              </w:rPr>
              <w:lastRenderedPageBreak/>
              <w:t>mutual understanding of partners</w:t>
            </w:r>
          </w:p>
        </w:tc>
        <w:tc>
          <w:tcPr>
            <w:tcW w:w="1553" w:type="dxa"/>
          </w:tcPr>
          <w:p w14:paraId="3B38332B"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i/>
                <w:iCs/>
                <w:sz w:val="16"/>
                <w:szCs w:val="16"/>
              </w:rPr>
            </w:pPr>
            <w:r w:rsidRPr="008E59A7">
              <w:rPr>
                <w:rFonts w:ascii="Garamond" w:eastAsia="Garamond" w:hAnsi="Garamond" w:cs="Times New Roman"/>
                <w:b/>
                <w:i/>
                <w:iCs/>
                <w:sz w:val="16"/>
                <w:szCs w:val="16"/>
              </w:rPr>
              <w:lastRenderedPageBreak/>
              <w:t>Example activities: meetings, training, relationship building, hiring a facilitator</w:t>
            </w:r>
          </w:p>
          <w:p w14:paraId="760FD7B4"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i/>
                <w:iCs/>
                <w:sz w:val="16"/>
                <w:szCs w:val="16"/>
              </w:rPr>
            </w:pPr>
          </w:p>
        </w:tc>
        <w:tc>
          <w:tcPr>
            <w:tcW w:w="1445" w:type="dxa"/>
          </w:tcPr>
          <w:p w14:paraId="58D3017C"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Outputs should be clearly defined.</w:t>
            </w:r>
          </w:p>
          <w:p w14:paraId="31ECDDDF"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i/>
                <w:iCs/>
                <w:sz w:val="16"/>
                <w:szCs w:val="16"/>
              </w:rPr>
            </w:pPr>
          </w:p>
          <w:p w14:paraId="67087619"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i/>
                <w:iCs/>
                <w:sz w:val="16"/>
                <w:szCs w:val="16"/>
              </w:rPr>
            </w:pPr>
            <w:r w:rsidRPr="008E59A7">
              <w:rPr>
                <w:rFonts w:ascii="Garamond" w:eastAsia="Garamond" w:hAnsi="Garamond" w:cs="Times New Roman"/>
                <w:b/>
                <w:i/>
                <w:iCs/>
                <w:sz w:val="16"/>
                <w:szCs w:val="16"/>
              </w:rPr>
              <w:t xml:space="preserve">Example outputs: process principles and values statements, operating agreements, process </w:t>
            </w:r>
            <w:r w:rsidRPr="008E59A7">
              <w:rPr>
                <w:rFonts w:ascii="Garamond" w:eastAsia="Garamond" w:hAnsi="Garamond" w:cs="Times New Roman"/>
                <w:b/>
                <w:i/>
                <w:iCs/>
                <w:sz w:val="16"/>
                <w:szCs w:val="16"/>
              </w:rPr>
              <w:lastRenderedPageBreak/>
              <w:t>evaluation documents</w:t>
            </w:r>
          </w:p>
        </w:tc>
        <w:tc>
          <w:tcPr>
            <w:tcW w:w="1871" w:type="dxa"/>
          </w:tcPr>
          <w:p w14:paraId="4AA77EDD"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lastRenderedPageBreak/>
              <w:t>State how success will be evaluated.</w:t>
            </w:r>
          </w:p>
          <w:p w14:paraId="16BABFB3"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p w14:paraId="15590095"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bCs/>
                <w:i/>
                <w:iCs/>
                <w:sz w:val="16"/>
                <w:szCs w:val="16"/>
              </w:rPr>
            </w:pPr>
            <w:r w:rsidRPr="008E59A7">
              <w:rPr>
                <w:rFonts w:ascii="Garamond" w:eastAsia="Garamond" w:hAnsi="Garamond" w:cs="Times New Roman"/>
                <w:b/>
                <w:i/>
                <w:iCs/>
                <w:sz w:val="16"/>
                <w:szCs w:val="16"/>
              </w:rPr>
              <w:t>Example measurement:</w:t>
            </w:r>
            <w:r w:rsidRPr="008E59A7">
              <w:rPr>
                <w:rFonts w:ascii="Garamond" w:eastAsia="Garamond" w:hAnsi="Garamond" w:cs="Times New Roman"/>
                <w:b/>
                <w:bCs/>
                <w:i/>
                <w:iCs/>
                <w:sz w:val="16"/>
                <w:szCs w:val="16"/>
              </w:rPr>
              <w:t xml:space="preserve"> </w:t>
            </w:r>
          </w:p>
          <w:p w14:paraId="127823B5" w14:textId="77777777" w:rsidR="00EC05AE" w:rsidRPr="008E59A7" w:rsidRDefault="00EC05AE" w:rsidP="00E94304">
            <w:pPr>
              <w:numPr>
                <w:ilvl w:val="0"/>
                <w:numId w:val="13"/>
              </w:numPr>
              <w:pBdr>
                <w:top w:val="nil"/>
                <w:left w:val="nil"/>
                <w:bottom w:val="nil"/>
                <w:right w:val="nil"/>
                <w:between w:val="nil"/>
              </w:pBdr>
              <w:spacing w:line="276" w:lineRule="auto"/>
              <w:rPr>
                <w:rFonts w:ascii="Garamond" w:eastAsia="Garamond" w:hAnsi="Garamond" w:cs="Times New Roman"/>
                <w:b/>
                <w:i/>
                <w:iCs/>
                <w:sz w:val="16"/>
                <w:szCs w:val="16"/>
              </w:rPr>
            </w:pPr>
            <w:r w:rsidRPr="008E59A7">
              <w:rPr>
                <w:rFonts w:ascii="Garamond" w:eastAsia="Garamond" w:hAnsi="Garamond" w:cs="Times New Roman"/>
                <w:b/>
                <w:bCs/>
                <w:i/>
                <w:iCs/>
                <w:sz w:val="16"/>
                <w:szCs w:val="16"/>
              </w:rPr>
              <w:t xml:space="preserve">satisfaction survey of all partners </w:t>
            </w:r>
          </w:p>
          <w:p w14:paraId="25FE867C"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p w14:paraId="307A1193"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186" w:type="dxa"/>
          </w:tcPr>
          <w:p w14:paraId="5600F5AA"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State who is responsible for leading the work (e.g., individual or the group roles).</w:t>
            </w:r>
          </w:p>
        </w:tc>
        <w:tc>
          <w:tcPr>
            <w:tcW w:w="1623" w:type="dxa"/>
          </w:tcPr>
          <w:p w14:paraId="7DDD5C9C"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Indicate if activities will be ongoing or have a specific time frame for completion and when outcomes will be assessed.</w:t>
            </w:r>
          </w:p>
          <w:p w14:paraId="3036D56B"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p w14:paraId="42A63061"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Project reporting is required at the end of each grant year.</w:t>
            </w:r>
          </w:p>
        </w:tc>
      </w:tr>
      <w:tr w:rsidR="00EC05AE" w:rsidRPr="008E59A7" w14:paraId="70C99506" w14:textId="77777777" w:rsidTr="00934E8E">
        <w:tc>
          <w:tcPr>
            <w:tcW w:w="1682" w:type="dxa"/>
          </w:tcPr>
          <w:p w14:paraId="5A305CFB"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553" w:type="dxa"/>
          </w:tcPr>
          <w:p w14:paraId="0C6BE9EB"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445" w:type="dxa"/>
          </w:tcPr>
          <w:p w14:paraId="22F9A2F5"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871" w:type="dxa"/>
          </w:tcPr>
          <w:p w14:paraId="5DED4886"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186" w:type="dxa"/>
          </w:tcPr>
          <w:p w14:paraId="73042D5E"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623" w:type="dxa"/>
          </w:tcPr>
          <w:p w14:paraId="024D768C"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r>
      <w:tr w:rsidR="00EC05AE" w:rsidRPr="008E59A7" w14:paraId="1286EECE" w14:textId="77777777" w:rsidTr="00934E8E">
        <w:tc>
          <w:tcPr>
            <w:tcW w:w="1682" w:type="dxa"/>
          </w:tcPr>
          <w:p w14:paraId="006701EB"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553" w:type="dxa"/>
          </w:tcPr>
          <w:p w14:paraId="0AC14CCC"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445" w:type="dxa"/>
          </w:tcPr>
          <w:p w14:paraId="34ABD8F9"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871" w:type="dxa"/>
          </w:tcPr>
          <w:p w14:paraId="3FAF866A"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186" w:type="dxa"/>
          </w:tcPr>
          <w:p w14:paraId="4BC4636A"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623" w:type="dxa"/>
          </w:tcPr>
          <w:p w14:paraId="4826C601"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r>
      <w:tr w:rsidR="00EC05AE" w:rsidRPr="008E59A7" w14:paraId="7C27043C" w14:textId="77777777" w:rsidTr="00934E8E">
        <w:tc>
          <w:tcPr>
            <w:tcW w:w="1682" w:type="dxa"/>
            <w:shd w:val="clear" w:color="auto" w:fill="D9D9D9" w:themeFill="background1" w:themeFillShade="D9"/>
          </w:tcPr>
          <w:p w14:paraId="5D841187"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r w:rsidRPr="008E59A7">
              <w:rPr>
                <w:rFonts w:ascii="Garamond" w:eastAsia="Garamond" w:hAnsi="Garamond" w:cs="Times New Roman"/>
                <w:b/>
                <w:sz w:val="16"/>
                <w:szCs w:val="16"/>
              </w:rPr>
              <w:t>For the Project</w:t>
            </w:r>
          </w:p>
        </w:tc>
        <w:tc>
          <w:tcPr>
            <w:tcW w:w="7678" w:type="dxa"/>
            <w:gridSpan w:val="5"/>
            <w:shd w:val="clear" w:color="auto" w:fill="D9D9D9" w:themeFill="background1" w:themeFillShade="D9"/>
          </w:tcPr>
          <w:p w14:paraId="2EA146D4"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r w:rsidRPr="008E59A7">
              <w:rPr>
                <w:rFonts w:ascii="Garamond" w:eastAsia="Garamond" w:hAnsi="Garamond" w:cs="Times New Roman"/>
                <w:b/>
                <w:sz w:val="16"/>
                <w:szCs w:val="16"/>
              </w:rPr>
              <w:t>Add lines for project related activities</w:t>
            </w:r>
          </w:p>
        </w:tc>
      </w:tr>
      <w:tr w:rsidR="00EC05AE" w:rsidRPr="008E59A7" w14:paraId="4B53C8D4" w14:textId="77777777" w:rsidTr="00934E8E">
        <w:trPr>
          <w:trHeight w:val="1872"/>
        </w:trPr>
        <w:tc>
          <w:tcPr>
            <w:tcW w:w="1682" w:type="dxa"/>
          </w:tcPr>
          <w:p w14:paraId="7FDA6E19"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i/>
                <w:iCs/>
                <w:sz w:val="16"/>
                <w:szCs w:val="16"/>
              </w:rPr>
              <w:t>Examples include – impacted community members engaging in planning (procedural); social equity integrated into procurement policy (distributional); city council agrees to embed racial equity in policy decision-making (structural)</w:t>
            </w:r>
          </w:p>
        </w:tc>
        <w:tc>
          <w:tcPr>
            <w:tcW w:w="1553" w:type="dxa"/>
          </w:tcPr>
          <w:p w14:paraId="79BEC278"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i/>
                <w:iCs/>
                <w:sz w:val="16"/>
                <w:szCs w:val="16"/>
              </w:rPr>
            </w:pPr>
            <w:r w:rsidRPr="008E59A7">
              <w:rPr>
                <w:rFonts w:ascii="Garamond" w:eastAsia="Garamond" w:hAnsi="Garamond" w:cs="Times New Roman"/>
                <w:b/>
                <w:i/>
                <w:iCs/>
                <w:sz w:val="16"/>
                <w:szCs w:val="16"/>
              </w:rPr>
              <w:t>Example activities: Meetings (online), outreach to community (online, phone-banks, in-person), research, data analysis, asset mapping, strategic planning, evaluation</w:t>
            </w:r>
          </w:p>
        </w:tc>
        <w:tc>
          <w:tcPr>
            <w:tcW w:w="1445" w:type="dxa"/>
          </w:tcPr>
          <w:p w14:paraId="26376C82"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i/>
                <w:iCs/>
                <w:sz w:val="16"/>
                <w:szCs w:val="16"/>
              </w:rPr>
            </w:pPr>
            <w:r w:rsidRPr="008E59A7">
              <w:rPr>
                <w:rFonts w:ascii="Garamond" w:eastAsia="Garamond" w:hAnsi="Garamond" w:cs="Times New Roman"/>
                <w:b/>
                <w:i/>
                <w:iCs/>
                <w:sz w:val="16"/>
                <w:szCs w:val="16"/>
              </w:rPr>
              <w:t>Example outputs: a plan, report, policy, groundbreaking documentation, or construction completion</w:t>
            </w:r>
          </w:p>
          <w:p w14:paraId="374A74E5"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871" w:type="dxa"/>
          </w:tcPr>
          <w:p w14:paraId="3E733B79"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bCs/>
                <w:i/>
                <w:iCs/>
                <w:sz w:val="16"/>
                <w:szCs w:val="16"/>
              </w:rPr>
            </w:pPr>
            <w:r w:rsidRPr="008E59A7">
              <w:rPr>
                <w:rFonts w:ascii="Garamond" w:eastAsia="Garamond" w:hAnsi="Garamond" w:cs="Times New Roman"/>
                <w:b/>
                <w:i/>
                <w:iCs/>
                <w:sz w:val="16"/>
                <w:szCs w:val="16"/>
              </w:rPr>
              <w:t>Example measurement:</w:t>
            </w:r>
            <w:r w:rsidRPr="008E59A7">
              <w:rPr>
                <w:rFonts w:ascii="Garamond" w:eastAsia="Garamond" w:hAnsi="Garamond" w:cs="Times New Roman"/>
                <w:b/>
                <w:bCs/>
                <w:i/>
                <w:iCs/>
                <w:sz w:val="16"/>
                <w:szCs w:val="16"/>
              </w:rPr>
              <w:t xml:space="preserve"> </w:t>
            </w:r>
          </w:p>
          <w:p w14:paraId="65BD7955" w14:textId="77777777" w:rsidR="00EC05AE" w:rsidRPr="008E59A7" w:rsidRDefault="00EC05AE" w:rsidP="00E94304">
            <w:pPr>
              <w:numPr>
                <w:ilvl w:val="0"/>
                <w:numId w:val="13"/>
              </w:numPr>
              <w:pBdr>
                <w:top w:val="nil"/>
                <w:left w:val="nil"/>
                <w:bottom w:val="nil"/>
                <w:right w:val="nil"/>
                <w:between w:val="nil"/>
              </w:pBdr>
              <w:spacing w:line="276" w:lineRule="auto"/>
              <w:rPr>
                <w:rFonts w:ascii="Garamond" w:eastAsia="Garamond" w:hAnsi="Garamond" w:cs="Times New Roman"/>
                <w:b/>
                <w:bCs/>
                <w:i/>
                <w:iCs/>
                <w:sz w:val="16"/>
                <w:szCs w:val="16"/>
              </w:rPr>
            </w:pPr>
            <w:r w:rsidRPr="008E59A7">
              <w:rPr>
                <w:rFonts w:ascii="Garamond" w:eastAsia="Garamond" w:hAnsi="Garamond" w:cs="Times New Roman"/>
                <w:b/>
                <w:bCs/>
                <w:i/>
                <w:iCs/>
                <w:sz w:val="16"/>
                <w:szCs w:val="16"/>
              </w:rPr>
              <w:t xml:space="preserve">local policies are adopted to embed racial equity in decision-making </w:t>
            </w:r>
          </w:p>
          <w:p w14:paraId="30E48CB1" w14:textId="77777777" w:rsidR="00EC05AE" w:rsidRPr="008E59A7" w:rsidRDefault="00EC05AE" w:rsidP="00E94304">
            <w:pPr>
              <w:numPr>
                <w:ilvl w:val="0"/>
                <w:numId w:val="13"/>
              </w:num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bCs/>
                <w:i/>
                <w:iCs/>
                <w:sz w:val="16"/>
                <w:szCs w:val="16"/>
              </w:rPr>
              <w:t>community environmental engagement programs are sustained past the grant</w:t>
            </w:r>
          </w:p>
        </w:tc>
        <w:tc>
          <w:tcPr>
            <w:tcW w:w="1186" w:type="dxa"/>
          </w:tcPr>
          <w:p w14:paraId="4AF641D6"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p>
        </w:tc>
        <w:tc>
          <w:tcPr>
            <w:tcW w:w="1623" w:type="dxa"/>
          </w:tcPr>
          <w:p w14:paraId="644878EB" w14:textId="77777777" w:rsidR="00EC05AE" w:rsidRPr="008E59A7" w:rsidRDefault="00EC05AE" w:rsidP="00E94304">
            <w:pPr>
              <w:pBdr>
                <w:top w:val="nil"/>
                <w:left w:val="nil"/>
                <w:bottom w:val="nil"/>
                <w:right w:val="nil"/>
                <w:between w:val="nil"/>
              </w:pBdr>
              <w:spacing w:line="276" w:lineRule="auto"/>
              <w:rPr>
                <w:rFonts w:ascii="Garamond" w:eastAsia="Garamond" w:hAnsi="Garamond" w:cs="Times New Roman"/>
                <w:b/>
                <w:sz w:val="16"/>
                <w:szCs w:val="16"/>
              </w:rPr>
            </w:pPr>
            <w:r w:rsidRPr="008E59A7">
              <w:rPr>
                <w:rFonts w:ascii="Garamond" w:eastAsia="Garamond" w:hAnsi="Garamond" w:cs="Times New Roman"/>
                <w:b/>
                <w:sz w:val="16"/>
                <w:szCs w:val="16"/>
              </w:rPr>
              <w:t>Note when activities will take place / outputs will be delivered, and when impacts will be assessed.</w:t>
            </w:r>
          </w:p>
        </w:tc>
      </w:tr>
      <w:tr w:rsidR="00EC05AE" w:rsidRPr="008E59A7" w14:paraId="55DBC662" w14:textId="77777777" w:rsidTr="00934E8E">
        <w:tc>
          <w:tcPr>
            <w:tcW w:w="1682" w:type="dxa"/>
          </w:tcPr>
          <w:p w14:paraId="684C57B6"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553" w:type="dxa"/>
          </w:tcPr>
          <w:p w14:paraId="53CDD422"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445" w:type="dxa"/>
          </w:tcPr>
          <w:p w14:paraId="1A4FEF3A"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871" w:type="dxa"/>
          </w:tcPr>
          <w:p w14:paraId="07993381"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186" w:type="dxa"/>
          </w:tcPr>
          <w:p w14:paraId="1B598E84"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623" w:type="dxa"/>
          </w:tcPr>
          <w:p w14:paraId="55BD2FB3"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r>
      <w:tr w:rsidR="00EC05AE" w:rsidRPr="008E59A7" w14:paraId="37CC8121" w14:textId="77777777" w:rsidTr="00934E8E">
        <w:tc>
          <w:tcPr>
            <w:tcW w:w="1682" w:type="dxa"/>
          </w:tcPr>
          <w:p w14:paraId="6B568E11"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553" w:type="dxa"/>
          </w:tcPr>
          <w:p w14:paraId="729514AA"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445" w:type="dxa"/>
          </w:tcPr>
          <w:p w14:paraId="5C46AC93"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871" w:type="dxa"/>
          </w:tcPr>
          <w:p w14:paraId="1E57761F"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186" w:type="dxa"/>
          </w:tcPr>
          <w:p w14:paraId="1C5B3A43"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c>
          <w:tcPr>
            <w:tcW w:w="1623" w:type="dxa"/>
          </w:tcPr>
          <w:p w14:paraId="72D6DC40" w14:textId="77777777" w:rsidR="00EC05AE" w:rsidRPr="008E59A7" w:rsidRDefault="00EC05AE" w:rsidP="00E94304">
            <w:pPr>
              <w:pBdr>
                <w:top w:val="nil"/>
                <w:left w:val="nil"/>
                <w:bottom w:val="nil"/>
                <w:right w:val="nil"/>
                <w:between w:val="nil"/>
              </w:pBdr>
              <w:spacing w:line="276" w:lineRule="auto"/>
              <w:jc w:val="both"/>
              <w:rPr>
                <w:rFonts w:ascii="Garamond" w:eastAsia="Garamond" w:hAnsi="Garamond" w:cs="Times New Roman"/>
                <w:b/>
                <w:sz w:val="16"/>
                <w:szCs w:val="16"/>
              </w:rPr>
            </w:pPr>
          </w:p>
        </w:tc>
      </w:tr>
    </w:tbl>
    <w:p w14:paraId="3AC656FA" w14:textId="77777777" w:rsidR="00CB4E9B" w:rsidRPr="00C464DB" w:rsidRDefault="00CB4E9B" w:rsidP="009C3385">
      <w:pPr>
        <w:spacing w:after="0" w:line="276" w:lineRule="auto"/>
        <w:jc w:val="both"/>
        <w:rPr>
          <w:rFonts w:ascii="Garamond" w:eastAsia="Garamond" w:hAnsi="Garamond" w:cs="Times New Roman"/>
          <w:b/>
          <w:sz w:val="10"/>
          <w:szCs w:val="10"/>
        </w:rPr>
      </w:pPr>
    </w:p>
    <w:p w14:paraId="4E7FAAFB" w14:textId="71AF6C64" w:rsidR="00DC4510" w:rsidRPr="00F70114" w:rsidRDefault="00DC4510" w:rsidP="00DC4510">
      <w:pPr>
        <w:pStyle w:val="ListParagraph"/>
        <w:numPr>
          <w:ilvl w:val="0"/>
          <w:numId w:val="26"/>
        </w:numPr>
        <w:pBdr>
          <w:top w:val="nil"/>
          <w:left w:val="nil"/>
          <w:bottom w:val="nil"/>
          <w:right w:val="nil"/>
          <w:between w:val="nil"/>
        </w:pBdr>
        <w:spacing w:after="0" w:line="276" w:lineRule="auto"/>
        <w:jc w:val="both"/>
        <w:rPr>
          <w:rFonts w:ascii="Garamond" w:eastAsia="Garamond" w:hAnsi="Garamond" w:cs="Times New Roman"/>
          <w:b/>
          <w:color w:val="1F497D" w:themeColor="text2"/>
          <w:sz w:val="22"/>
          <w:szCs w:val="22"/>
        </w:rPr>
      </w:pPr>
      <w:r w:rsidRPr="00FE2EAA">
        <w:rPr>
          <w:rFonts w:ascii="Garamond" w:eastAsia="Garamond" w:hAnsi="Garamond" w:cs="Times New Roman"/>
          <w:b/>
          <w:bCs/>
          <w:color w:val="000000" w:themeColor="text1"/>
          <w:sz w:val="22"/>
          <w:szCs w:val="22"/>
        </w:rPr>
        <w:t xml:space="preserve">Addressing score criteria </w:t>
      </w:r>
      <w:r w:rsidR="00D632F5">
        <w:rPr>
          <w:rFonts w:ascii="Garamond" w:eastAsia="Garamond" w:hAnsi="Garamond" w:cs="Times New Roman"/>
          <w:b/>
          <w:bCs/>
          <w:color w:val="000000" w:themeColor="text1"/>
          <w:sz w:val="22"/>
          <w:szCs w:val="22"/>
        </w:rPr>
        <w:t>7</w:t>
      </w:r>
      <w:r w:rsidRPr="00FE2EAA">
        <w:rPr>
          <w:rFonts w:ascii="Garamond" w:eastAsia="Garamond" w:hAnsi="Garamond" w:cs="Times New Roman"/>
          <w:b/>
          <w:bCs/>
          <w:color w:val="000000" w:themeColor="text1"/>
          <w:sz w:val="22"/>
          <w:szCs w:val="22"/>
        </w:rPr>
        <w:t xml:space="preserve"> </w:t>
      </w:r>
      <w:r w:rsidR="00BE3662">
        <w:rPr>
          <w:rFonts w:ascii="Garamond" w:eastAsia="Garamond" w:hAnsi="Garamond" w:cs="Times New Roman"/>
          <w:b/>
          <w:bCs/>
          <w:color w:val="000000" w:themeColor="text1"/>
          <w:sz w:val="22"/>
          <w:szCs w:val="22"/>
        </w:rPr>
        <w:t xml:space="preserve">and </w:t>
      </w:r>
      <w:r w:rsidR="00D632F5">
        <w:rPr>
          <w:rFonts w:ascii="Garamond" w:eastAsia="Garamond" w:hAnsi="Garamond" w:cs="Times New Roman"/>
          <w:b/>
          <w:bCs/>
          <w:color w:val="000000" w:themeColor="text1"/>
          <w:sz w:val="22"/>
          <w:szCs w:val="22"/>
        </w:rPr>
        <w:t>8</w:t>
      </w:r>
      <w:r w:rsidR="00BE3662">
        <w:rPr>
          <w:rFonts w:ascii="Garamond" w:eastAsia="Garamond" w:hAnsi="Garamond" w:cs="Times New Roman"/>
          <w:b/>
          <w:bCs/>
          <w:color w:val="000000" w:themeColor="text1"/>
          <w:sz w:val="22"/>
          <w:szCs w:val="22"/>
        </w:rPr>
        <w:t xml:space="preserve"> </w:t>
      </w:r>
      <w:r w:rsidRPr="00FE2EAA">
        <w:rPr>
          <w:rFonts w:ascii="Garamond" w:eastAsia="Garamond" w:hAnsi="Garamond" w:cs="Times New Roman"/>
          <w:b/>
          <w:bCs/>
          <w:color w:val="000000" w:themeColor="text1"/>
          <w:sz w:val="22"/>
          <w:szCs w:val="22"/>
        </w:rPr>
        <w:t xml:space="preserve">by describing the </w:t>
      </w:r>
      <w:r w:rsidR="00974A3C">
        <w:rPr>
          <w:rFonts w:ascii="Garamond" w:eastAsia="Garamond" w:hAnsi="Garamond" w:cs="Times New Roman"/>
          <w:b/>
          <w:bCs/>
          <w:color w:val="000000" w:themeColor="text1"/>
          <w:sz w:val="22"/>
          <w:szCs w:val="22"/>
        </w:rPr>
        <w:t>desired outcomes and impacts</w:t>
      </w:r>
      <w:r w:rsidRPr="00FE2EAA">
        <w:rPr>
          <w:rFonts w:ascii="Garamond" w:eastAsia="Garamond" w:hAnsi="Garamond" w:cs="Times New Roman"/>
          <w:b/>
          <w:bCs/>
          <w:color w:val="000000" w:themeColor="text1"/>
          <w:sz w:val="22"/>
          <w:szCs w:val="22"/>
        </w:rPr>
        <w:t xml:space="preserve">: </w:t>
      </w:r>
    </w:p>
    <w:p w14:paraId="30D28474" w14:textId="098E38F7" w:rsidR="00DC4510" w:rsidRPr="00C464DB" w:rsidRDefault="00DC4510" w:rsidP="00974A3C">
      <w:pPr>
        <w:spacing w:after="0" w:line="276" w:lineRule="auto"/>
        <w:jc w:val="both"/>
        <w:rPr>
          <w:rFonts w:ascii="Garamond" w:eastAsia="Garamond" w:hAnsi="Garamond" w:cs="Times New Roman"/>
          <w:b/>
          <w:sz w:val="10"/>
          <w:szCs w:val="10"/>
        </w:rPr>
      </w:pPr>
    </w:p>
    <w:p w14:paraId="302C13AA" w14:textId="79934150" w:rsidR="00974A3C" w:rsidRDefault="00974A3C" w:rsidP="00974A3C">
      <w:pPr>
        <w:spacing w:after="0" w:line="276" w:lineRule="auto"/>
        <w:jc w:val="both"/>
        <w:rPr>
          <w:rFonts w:ascii="Garamond" w:eastAsia="Garamond" w:hAnsi="Garamond" w:cs="Times New Roman"/>
          <w:bCs/>
          <w:color w:val="1F497D" w:themeColor="text2"/>
          <w:sz w:val="22"/>
          <w:szCs w:val="22"/>
        </w:rPr>
      </w:pPr>
      <w:r w:rsidRPr="00F70114">
        <w:rPr>
          <w:rFonts w:ascii="Garamond" w:hAnsi="Garamond" w:cs="Times New Roman"/>
          <w:b/>
          <w:color w:val="1F497D" w:themeColor="text2"/>
          <w:sz w:val="22"/>
          <w:szCs w:val="22"/>
        </w:rPr>
        <w:t>Drafting Tip.</w:t>
      </w:r>
      <w:r w:rsidRPr="00F70114">
        <w:rPr>
          <w:rFonts w:ascii="Garamond" w:hAnsi="Garamond" w:cs="Times New Roman"/>
          <w:bCs/>
          <w:color w:val="1F497D" w:themeColor="text2"/>
          <w:sz w:val="22"/>
          <w:szCs w:val="22"/>
        </w:rPr>
        <w:t xml:space="preserve"> </w:t>
      </w:r>
      <w:r w:rsidRPr="00974A3C">
        <w:rPr>
          <w:rFonts w:ascii="Garamond" w:eastAsia="Garamond" w:hAnsi="Garamond" w:cs="Times New Roman"/>
          <w:bCs/>
          <w:color w:val="1F497D" w:themeColor="text2"/>
          <w:sz w:val="22"/>
          <w:szCs w:val="22"/>
        </w:rPr>
        <w:t>Building shared racial equity understanding is as important an outcome as completing a project. So is creating a lasting benefit to the participating community partner</w:t>
      </w:r>
      <w:r w:rsidR="004E2115">
        <w:rPr>
          <w:rFonts w:ascii="Garamond" w:eastAsia="Garamond" w:hAnsi="Garamond" w:cs="Times New Roman"/>
          <w:bCs/>
          <w:color w:val="1F497D" w:themeColor="text2"/>
          <w:sz w:val="22"/>
          <w:szCs w:val="22"/>
        </w:rPr>
        <w:t>(s)</w:t>
      </w:r>
      <w:r w:rsidRPr="00974A3C">
        <w:rPr>
          <w:rFonts w:ascii="Garamond" w:eastAsia="Garamond" w:hAnsi="Garamond" w:cs="Times New Roman"/>
          <w:bCs/>
          <w:color w:val="1F497D" w:themeColor="text2"/>
          <w:sz w:val="22"/>
          <w:szCs w:val="22"/>
        </w:rPr>
        <w:t xml:space="preserve">. </w:t>
      </w:r>
      <w:r>
        <w:rPr>
          <w:rFonts w:ascii="Garamond" w:eastAsia="Garamond" w:hAnsi="Garamond" w:cs="Times New Roman"/>
          <w:bCs/>
          <w:color w:val="1F497D" w:themeColor="text2"/>
          <w:sz w:val="22"/>
          <w:szCs w:val="22"/>
        </w:rPr>
        <w:t>The Selection Committee will look to see</w:t>
      </w:r>
      <w:r w:rsidRPr="00974A3C">
        <w:rPr>
          <w:rFonts w:ascii="Garamond" w:eastAsia="Garamond" w:hAnsi="Garamond" w:cs="Times New Roman"/>
          <w:bCs/>
          <w:color w:val="1F497D" w:themeColor="text2"/>
          <w:sz w:val="22"/>
          <w:szCs w:val="22"/>
        </w:rPr>
        <w:t xml:space="preserve"> if the </w:t>
      </w:r>
      <w:r>
        <w:rPr>
          <w:rFonts w:ascii="Garamond" w:eastAsia="Garamond" w:hAnsi="Garamond" w:cs="Times New Roman"/>
          <w:bCs/>
          <w:color w:val="1F497D" w:themeColor="text2"/>
          <w:sz w:val="22"/>
          <w:szCs w:val="22"/>
        </w:rPr>
        <w:t xml:space="preserve">desired </w:t>
      </w:r>
      <w:r w:rsidRPr="00974A3C">
        <w:rPr>
          <w:rFonts w:ascii="Garamond" w:eastAsia="Garamond" w:hAnsi="Garamond" w:cs="Times New Roman"/>
          <w:bCs/>
          <w:color w:val="1F497D" w:themeColor="text2"/>
          <w:sz w:val="22"/>
          <w:szCs w:val="22"/>
        </w:rPr>
        <w:t xml:space="preserve">outcomes </w:t>
      </w:r>
      <w:r>
        <w:rPr>
          <w:rFonts w:ascii="Garamond" w:eastAsia="Garamond" w:hAnsi="Garamond" w:cs="Times New Roman"/>
          <w:bCs/>
          <w:color w:val="1F497D" w:themeColor="text2"/>
          <w:sz w:val="22"/>
          <w:szCs w:val="22"/>
        </w:rPr>
        <w:t xml:space="preserve">and impacts will </w:t>
      </w:r>
      <w:r w:rsidRPr="00974A3C">
        <w:rPr>
          <w:rFonts w:ascii="Garamond" w:eastAsia="Garamond" w:hAnsi="Garamond" w:cs="Times New Roman"/>
          <w:bCs/>
          <w:color w:val="1F497D" w:themeColor="text2"/>
          <w:sz w:val="22"/>
          <w:szCs w:val="22"/>
        </w:rPr>
        <w:t xml:space="preserve">support the advancement of equity principles. </w:t>
      </w:r>
      <w:r>
        <w:rPr>
          <w:rFonts w:ascii="Garamond" w:eastAsia="Garamond" w:hAnsi="Garamond" w:cs="Times New Roman"/>
          <w:bCs/>
          <w:color w:val="1F497D" w:themeColor="text2"/>
          <w:sz w:val="22"/>
          <w:szCs w:val="22"/>
        </w:rPr>
        <w:t>They will r</w:t>
      </w:r>
      <w:r w:rsidRPr="00974A3C">
        <w:rPr>
          <w:rFonts w:ascii="Garamond" w:eastAsia="Garamond" w:hAnsi="Garamond" w:cs="Times New Roman"/>
          <w:bCs/>
          <w:color w:val="1F497D" w:themeColor="text2"/>
          <w:sz w:val="22"/>
          <w:szCs w:val="22"/>
        </w:rPr>
        <w:t>eview the vision of success for the collaboration once the project work is complete and assess if it is clearly articulate</w:t>
      </w:r>
      <w:r>
        <w:rPr>
          <w:rFonts w:ascii="Garamond" w:eastAsia="Garamond" w:hAnsi="Garamond" w:cs="Times New Roman"/>
          <w:bCs/>
          <w:color w:val="1F497D" w:themeColor="text2"/>
          <w:sz w:val="22"/>
          <w:szCs w:val="22"/>
        </w:rPr>
        <w:t>d.</w:t>
      </w:r>
    </w:p>
    <w:p w14:paraId="6CEEDEBF" w14:textId="77777777" w:rsidR="00974A3C" w:rsidRPr="00C464DB" w:rsidRDefault="00974A3C" w:rsidP="00974A3C">
      <w:pPr>
        <w:spacing w:after="0" w:line="276" w:lineRule="auto"/>
        <w:jc w:val="both"/>
        <w:rPr>
          <w:rFonts w:ascii="Garamond" w:eastAsia="Garamond" w:hAnsi="Garamond" w:cs="Times New Roman"/>
          <w:bCs/>
          <w:color w:val="1F497D" w:themeColor="text2"/>
          <w:sz w:val="10"/>
          <w:szCs w:val="10"/>
        </w:rPr>
      </w:pPr>
    </w:p>
    <w:p w14:paraId="64CBFC1C" w14:textId="46AE6F15" w:rsidR="00A2095C" w:rsidRDefault="00CB4E9B" w:rsidP="006C6A0B">
      <w:pPr>
        <w:pStyle w:val="ListParagraph"/>
        <w:numPr>
          <w:ilvl w:val="1"/>
          <w:numId w:val="26"/>
        </w:numPr>
        <w:spacing w:after="0" w:line="276" w:lineRule="auto"/>
        <w:jc w:val="both"/>
        <w:rPr>
          <w:rFonts w:ascii="Garamond" w:eastAsia="Garamond" w:hAnsi="Garamond" w:cs="Times New Roman"/>
          <w:b/>
          <w:sz w:val="22"/>
          <w:szCs w:val="22"/>
        </w:rPr>
      </w:pPr>
      <w:r w:rsidRPr="00A2095C">
        <w:rPr>
          <w:rFonts w:ascii="Garamond" w:eastAsia="Garamond" w:hAnsi="Garamond" w:cs="Times New Roman"/>
          <w:b/>
          <w:sz w:val="22"/>
          <w:szCs w:val="22"/>
        </w:rPr>
        <w:t xml:space="preserve">Vision of </w:t>
      </w:r>
      <w:r w:rsidR="004E2115">
        <w:rPr>
          <w:rFonts w:ascii="Garamond" w:eastAsia="Garamond" w:hAnsi="Garamond" w:cs="Times New Roman"/>
          <w:b/>
          <w:sz w:val="22"/>
          <w:szCs w:val="22"/>
        </w:rPr>
        <w:t>s</w:t>
      </w:r>
      <w:r w:rsidRPr="00A2095C">
        <w:rPr>
          <w:rFonts w:ascii="Garamond" w:eastAsia="Garamond" w:hAnsi="Garamond" w:cs="Times New Roman"/>
          <w:b/>
          <w:sz w:val="22"/>
          <w:szCs w:val="22"/>
        </w:rPr>
        <w:t>uccess</w:t>
      </w:r>
      <w:r w:rsidR="00A2095C">
        <w:rPr>
          <w:rFonts w:ascii="Garamond" w:eastAsia="Garamond" w:hAnsi="Garamond" w:cs="Times New Roman"/>
          <w:b/>
          <w:sz w:val="22"/>
          <w:szCs w:val="22"/>
        </w:rPr>
        <w:t>.</w:t>
      </w:r>
      <w:r w:rsidRPr="00A2095C">
        <w:rPr>
          <w:rFonts w:ascii="Garamond" w:eastAsia="Garamond" w:hAnsi="Garamond" w:cs="Times New Roman"/>
          <w:b/>
          <w:sz w:val="22"/>
          <w:szCs w:val="22"/>
        </w:rPr>
        <w:t xml:space="preserve"> </w:t>
      </w:r>
    </w:p>
    <w:p w14:paraId="4C0C892A" w14:textId="77777777" w:rsidR="00A2095C" w:rsidRPr="00C464DB" w:rsidRDefault="00A2095C" w:rsidP="00A2095C">
      <w:pPr>
        <w:pStyle w:val="ListParagraph"/>
        <w:spacing w:after="0" w:line="276" w:lineRule="auto"/>
        <w:ind w:left="1080"/>
        <w:jc w:val="both"/>
        <w:rPr>
          <w:rFonts w:ascii="Garamond" w:eastAsia="Garamond" w:hAnsi="Garamond" w:cs="Times New Roman"/>
          <w:b/>
          <w:sz w:val="10"/>
          <w:szCs w:val="10"/>
        </w:rPr>
      </w:pPr>
    </w:p>
    <w:p w14:paraId="162D8ABC" w14:textId="06388849" w:rsidR="00A2095C" w:rsidRDefault="00A2095C" w:rsidP="00A2095C">
      <w:pPr>
        <w:spacing w:after="0" w:line="276" w:lineRule="auto"/>
        <w:jc w:val="both"/>
        <w:rPr>
          <w:rFonts w:ascii="Garamond" w:eastAsia="Garamond" w:hAnsi="Garamond" w:cs="Times New Roman"/>
          <w:bCs/>
          <w:color w:val="1F497D" w:themeColor="text2"/>
          <w:sz w:val="22"/>
          <w:szCs w:val="22"/>
        </w:rPr>
      </w:pPr>
      <w:r w:rsidRPr="00F70114">
        <w:rPr>
          <w:rFonts w:ascii="Garamond" w:hAnsi="Garamond" w:cs="Times New Roman"/>
          <w:b/>
          <w:color w:val="1F497D" w:themeColor="text2"/>
          <w:sz w:val="22"/>
          <w:szCs w:val="22"/>
        </w:rPr>
        <w:t>Drafting Tip.</w:t>
      </w:r>
      <w:r w:rsidRPr="00F70114">
        <w:rPr>
          <w:rFonts w:ascii="Garamond" w:hAnsi="Garamond" w:cs="Times New Roman"/>
          <w:bCs/>
          <w:color w:val="1F497D" w:themeColor="text2"/>
          <w:sz w:val="22"/>
          <w:szCs w:val="22"/>
        </w:rPr>
        <w:t xml:space="preserve"> </w:t>
      </w:r>
      <w:r w:rsidRPr="00A2095C">
        <w:rPr>
          <w:rFonts w:ascii="Garamond" w:eastAsia="Garamond" w:hAnsi="Garamond" w:cs="Times New Roman"/>
          <w:bCs/>
          <w:color w:val="1F497D" w:themeColor="text2"/>
          <w:sz w:val="22"/>
          <w:szCs w:val="22"/>
        </w:rPr>
        <w:t>Describe the vision of success for the collaboration once the work is complete.</w:t>
      </w:r>
      <w:r w:rsidR="00BE3662">
        <w:rPr>
          <w:rFonts w:ascii="Garamond" w:eastAsia="Garamond" w:hAnsi="Garamond" w:cs="Times New Roman"/>
          <w:bCs/>
          <w:color w:val="1F497D" w:themeColor="text2"/>
          <w:sz w:val="22"/>
          <w:szCs w:val="22"/>
        </w:rPr>
        <w:t xml:space="preserve"> </w:t>
      </w:r>
    </w:p>
    <w:p w14:paraId="3D9E28EA" w14:textId="77777777" w:rsidR="00A2095C" w:rsidRPr="00C464DB" w:rsidRDefault="00A2095C" w:rsidP="00A2095C">
      <w:pPr>
        <w:spacing w:after="0" w:line="276" w:lineRule="auto"/>
        <w:jc w:val="both"/>
        <w:rPr>
          <w:rFonts w:ascii="Garamond" w:eastAsia="Garamond" w:hAnsi="Garamond" w:cs="Times New Roman"/>
          <w:b/>
          <w:sz w:val="10"/>
          <w:szCs w:val="10"/>
        </w:rPr>
      </w:pPr>
    </w:p>
    <w:p w14:paraId="370B0830" w14:textId="6AE38A30" w:rsidR="00B92D8B" w:rsidRDefault="00CB4E9B" w:rsidP="00DC0A97">
      <w:pPr>
        <w:pStyle w:val="ListParagraph"/>
        <w:numPr>
          <w:ilvl w:val="0"/>
          <w:numId w:val="28"/>
        </w:numPr>
        <w:spacing w:after="0" w:line="276" w:lineRule="auto"/>
        <w:jc w:val="both"/>
        <w:rPr>
          <w:rFonts w:ascii="Garamond" w:eastAsia="Garamond" w:hAnsi="Garamond" w:cs="Times New Roman"/>
          <w:b/>
          <w:sz w:val="22"/>
          <w:szCs w:val="22"/>
        </w:rPr>
      </w:pPr>
      <w:r w:rsidRPr="00DC0A97">
        <w:rPr>
          <w:rFonts w:ascii="Garamond" w:eastAsia="Garamond" w:hAnsi="Garamond" w:cs="Times New Roman"/>
          <w:b/>
          <w:sz w:val="22"/>
          <w:szCs w:val="22"/>
        </w:rPr>
        <w:t xml:space="preserve">Desired </w:t>
      </w:r>
      <w:r w:rsidR="004E2115">
        <w:rPr>
          <w:rFonts w:ascii="Garamond" w:eastAsia="Garamond" w:hAnsi="Garamond" w:cs="Times New Roman"/>
          <w:b/>
          <w:sz w:val="22"/>
          <w:szCs w:val="22"/>
        </w:rPr>
        <w:t>o</w:t>
      </w:r>
      <w:r w:rsidRPr="00DC0A97">
        <w:rPr>
          <w:rFonts w:ascii="Garamond" w:eastAsia="Garamond" w:hAnsi="Garamond" w:cs="Times New Roman"/>
          <w:b/>
          <w:sz w:val="22"/>
          <w:szCs w:val="22"/>
        </w:rPr>
        <w:t>utcomes</w:t>
      </w:r>
      <w:r w:rsidR="009C3385" w:rsidRPr="00DC0A97">
        <w:rPr>
          <w:rFonts w:ascii="Garamond" w:eastAsia="Garamond" w:hAnsi="Garamond" w:cs="Times New Roman"/>
          <w:b/>
          <w:sz w:val="22"/>
          <w:szCs w:val="22"/>
        </w:rPr>
        <w:t>.</w:t>
      </w:r>
      <w:bookmarkStart w:id="9" w:name="_Hlk94250108"/>
      <w:r w:rsidR="00B92D8B">
        <w:rPr>
          <w:rFonts w:ascii="Garamond" w:eastAsia="Garamond" w:hAnsi="Garamond" w:cs="Times New Roman"/>
          <w:b/>
          <w:sz w:val="22"/>
          <w:szCs w:val="22"/>
        </w:rPr>
        <w:t xml:space="preserve"> </w:t>
      </w:r>
    </w:p>
    <w:p w14:paraId="57B5793C" w14:textId="77777777" w:rsidR="00B92D8B" w:rsidRPr="00B92D8B" w:rsidRDefault="00B92D8B" w:rsidP="00B92D8B">
      <w:pPr>
        <w:spacing w:after="0" w:line="276" w:lineRule="auto"/>
        <w:jc w:val="both"/>
        <w:rPr>
          <w:rFonts w:ascii="Garamond" w:hAnsi="Garamond" w:cs="Times New Roman"/>
          <w:b/>
          <w:color w:val="1F497D" w:themeColor="text2"/>
          <w:sz w:val="10"/>
          <w:szCs w:val="10"/>
        </w:rPr>
      </w:pPr>
    </w:p>
    <w:p w14:paraId="4F647BE5" w14:textId="3DBFB4F7" w:rsidR="00B92D8B" w:rsidRDefault="00DC0A97" w:rsidP="00B92D8B">
      <w:pPr>
        <w:spacing w:after="0" w:line="276" w:lineRule="auto"/>
        <w:jc w:val="both"/>
        <w:rPr>
          <w:rFonts w:ascii="Garamond" w:eastAsia="Garamond" w:hAnsi="Garamond" w:cs="Times New Roman"/>
          <w:bCs/>
          <w:color w:val="1F497D" w:themeColor="text2"/>
          <w:sz w:val="22"/>
          <w:szCs w:val="22"/>
        </w:rPr>
      </w:pPr>
      <w:r w:rsidRPr="00B92D8B">
        <w:rPr>
          <w:rFonts w:ascii="Garamond" w:hAnsi="Garamond" w:cs="Times New Roman"/>
          <w:b/>
          <w:color w:val="1F497D" w:themeColor="text2"/>
          <w:sz w:val="22"/>
          <w:szCs w:val="22"/>
        </w:rPr>
        <w:t>Drafting Tip.</w:t>
      </w:r>
      <w:r w:rsidRPr="00B92D8B">
        <w:rPr>
          <w:rFonts w:ascii="Garamond" w:hAnsi="Garamond" w:cs="Times New Roman"/>
          <w:bCs/>
          <w:color w:val="1F497D" w:themeColor="text2"/>
          <w:sz w:val="22"/>
          <w:szCs w:val="22"/>
        </w:rPr>
        <w:t xml:space="preserve"> </w:t>
      </w:r>
      <w:r w:rsidR="005A2186" w:rsidRPr="00B92D8B">
        <w:rPr>
          <w:rFonts w:ascii="Garamond" w:hAnsi="Garamond" w:cs="Times New Roman"/>
          <w:bCs/>
          <w:color w:val="1F497D" w:themeColor="text2"/>
          <w:sz w:val="22"/>
          <w:szCs w:val="22"/>
        </w:rPr>
        <w:t xml:space="preserve">Build on the outcomes framed in Table 1, if any more detail is needed. </w:t>
      </w:r>
      <w:r w:rsidR="005A2186" w:rsidRPr="00B92D8B">
        <w:rPr>
          <w:rFonts w:ascii="Garamond" w:eastAsia="Garamond" w:hAnsi="Garamond" w:cs="Times New Roman"/>
          <w:bCs/>
          <w:color w:val="1F497D" w:themeColor="text2"/>
          <w:sz w:val="22"/>
          <w:szCs w:val="22"/>
        </w:rPr>
        <w:t>Be sure to note any</w:t>
      </w:r>
      <w:r w:rsidR="00AA56B9" w:rsidRPr="00B92D8B">
        <w:rPr>
          <w:rFonts w:ascii="Garamond" w:eastAsia="Garamond" w:hAnsi="Garamond" w:cs="Times New Roman"/>
          <w:bCs/>
          <w:color w:val="1F497D" w:themeColor="text2"/>
          <w:sz w:val="22"/>
          <w:szCs w:val="22"/>
        </w:rPr>
        <w:t xml:space="preserve"> </w:t>
      </w:r>
      <w:r w:rsidR="005D37B9" w:rsidRPr="00B92D8B">
        <w:rPr>
          <w:rFonts w:ascii="Garamond" w:eastAsia="Garamond" w:hAnsi="Garamond" w:cs="Times New Roman"/>
          <w:bCs/>
          <w:color w:val="1F497D" w:themeColor="text2"/>
          <w:sz w:val="22"/>
          <w:szCs w:val="22"/>
        </w:rPr>
        <w:t>anticipated</w:t>
      </w:r>
      <w:r w:rsidR="00CB4E9B" w:rsidRPr="00B92D8B">
        <w:rPr>
          <w:rFonts w:ascii="Garamond" w:eastAsia="Garamond" w:hAnsi="Garamond" w:cs="Times New Roman"/>
          <w:bCs/>
          <w:color w:val="1F497D" w:themeColor="text2"/>
          <w:sz w:val="22"/>
          <w:szCs w:val="22"/>
        </w:rPr>
        <w:t xml:space="preserve"> </w:t>
      </w:r>
      <w:r w:rsidR="00AA56B9" w:rsidRPr="00B92D8B">
        <w:rPr>
          <w:rFonts w:ascii="Garamond" w:eastAsia="Garamond" w:hAnsi="Garamond" w:cs="Times New Roman"/>
          <w:bCs/>
          <w:color w:val="1F497D" w:themeColor="text2"/>
          <w:sz w:val="22"/>
          <w:szCs w:val="22"/>
        </w:rPr>
        <w:t xml:space="preserve">equity </w:t>
      </w:r>
      <w:r w:rsidR="00CB4E9B" w:rsidRPr="00B92D8B">
        <w:rPr>
          <w:rFonts w:ascii="Garamond" w:eastAsia="Garamond" w:hAnsi="Garamond" w:cs="Times New Roman"/>
          <w:bCs/>
          <w:color w:val="1F497D" w:themeColor="text2"/>
          <w:sz w:val="22"/>
          <w:szCs w:val="22"/>
        </w:rPr>
        <w:t>outcomes</w:t>
      </w:r>
      <w:r w:rsidR="005D37B9" w:rsidRPr="00B92D8B">
        <w:rPr>
          <w:rFonts w:ascii="Garamond" w:eastAsia="Garamond" w:hAnsi="Garamond" w:cs="Times New Roman"/>
          <w:bCs/>
          <w:color w:val="1F497D" w:themeColor="text2"/>
          <w:sz w:val="22"/>
          <w:szCs w:val="22"/>
        </w:rPr>
        <w:t xml:space="preserve">. </w:t>
      </w:r>
      <w:r w:rsidR="00AA56B9" w:rsidRPr="00B92D8B">
        <w:rPr>
          <w:rFonts w:ascii="Garamond" w:eastAsia="Garamond" w:hAnsi="Garamond" w:cs="Times New Roman"/>
          <w:bCs/>
          <w:color w:val="1F497D" w:themeColor="text2"/>
          <w:sz w:val="22"/>
          <w:szCs w:val="22"/>
        </w:rPr>
        <w:t>Describe</w:t>
      </w:r>
      <w:r w:rsidR="00B037D6" w:rsidRPr="00B92D8B">
        <w:rPr>
          <w:rFonts w:ascii="Garamond" w:eastAsia="Garamond" w:hAnsi="Garamond" w:cs="Times New Roman"/>
          <w:bCs/>
          <w:color w:val="1F497D" w:themeColor="text2"/>
          <w:sz w:val="22"/>
          <w:szCs w:val="22"/>
        </w:rPr>
        <w:t xml:space="preserve"> </w:t>
      </w:r>
      <w:r w:rsidR="00F44A5D" w:rsidRPr="00B92D8B">
        <w:rPr>
          <w:rFonts w:ascii="Garamond" w:eastAsia="Garamond" w:hAnsi="Garamond" w:cs="Times New Roman"/>
          <w:bCs/>
          <w:color w:val="1F497D" w:themeColor="text2"/>
          <w:sz w:val="22"/>
          <w:szCs w:val="22"/>
        </w:rPr>
        <w:t xml:space="preserve">how this work </w:t>
      </w:r>
      <w:r w:rsidR="00564502" w:rsidRPr="00B92D8B">
        <w:rPr>
          <w:rFonts w:ascii="Garamond" w:eastAsia="Garamond" w:hAnsi="Garamond" w:cs="Times New Roman"/>
          <w:bCs/>
          <w:color w:val="1F497D" w:themeColor="text2"/>
          <w:sz w:val="22"/>
          <w:szCs w:val="22"/>
        </w:rPr>
        <w:t>might</w:t>
      </w:r>
      <w:r w:rsidR="00F44A5D" w:rsidRPr="00B92D8B">
        <w:rPr>
          <w:rFonts w:ascii="Garamond" w:eastAsia="Garamond" w:hAnsi="Garamond" w:cs="Times New Roman"/>
          <w:bCs/>
          <w:color w:val="1F497D" w:themeColor="text2"/>
          <w:sz w:val="22"/>
          <w:szCs w:val="22"/>
        </w:rPr>
        <w:t xml:space="preserve"> continue</w:t>
      </w:r>
      <w:r w:rsidR="00B037D6" w:rsidRPr="00B92D8B">
        <w:rPr>
          <w:rFonts w:ascii="Garamond" w:eastAsia="Garamond" w:hAnsi="Garamond" w:cs="Times New Roman"/>
          <w:bCs/>
          <w:color w:val="1F497D" w:themeColor="text2"/>
          <w:sz w:val="22"/>
          <w:szCs w:val="22"/>
        </w:rPr>
        <w:t xml:space="preserve"> </w:t>
      </w:r>
      <w:r w:rsidR="00F44A5D" w:rsidRPr="00B92D8B">
        <w:rPr>
          <w:rFonts w:ascii="Garamond" w:eastAsia="Garamond" w:hAnsi="Garamond" w:cs="Times New Roman"/>
          <w:bCs/>
          <w:color w:val="1F497D" w:themeColor="text2"/>
          <w:sz w:val="22"/>
          <w:szCs w:val="22"/>
        </w:rPr>
        <w:t xml:space="preserve">after the </w:t>
      </w:r>
      <w:r w:rsidR="00564502" w:rsidRPr="00B92D8B">
        <w:rPr>
          <w:rFonts w:ascii="Garamond" w:eastAsia="Garamond" w:hAnsi="Garamond" w:cs="Times New Roman"/>
          <w:bCs/>
          <w:color w:val="1F497D" w:themeColor="text2"/>
          <w:sz w:val="22"/>
          <w:szCs w:val="22"/>
        </w:rPr>
        <w:t>grant</w:t>
      </w:r>
      <w:r w:rsidR="00F44A5D" w:rsidRPr="00B92D8B">
        <w:rPr>
          <w:rFonts w:ascii="Garamond" w:eastAsia="Garamond" w:hAnsi="Garamond" w:cs="Times New Roman"/>
          <w:bCs/>
          <w:color w:val="1F497D" w:themeColor="text2"/>
          <w:sz w:val="22"/>
          <w:szCs w:val="22"/>
        </w:rPr>
        <w:t xml:space="preserve"> term</w:t>
      </w:r>
      <w:r w:rsidR="00564502" w:rsidRPr="00B92D8B">
        <w:rPr>
          <w:rFonts w:ascii="Garamond" w:eastAsia="Garamond" w:hAnsi="Garamond" w:cs="Times New Roman"/>
          <w:bCs/>
          <w:color w:val="1F497D" w:themeColor="text2"/>
          <w:sz w:val="22"/>
          <w:szCs w:val="22"/>
        </w:rPr>
        <w:t xml:space="preserve"> completes</w:t>
      </w:r>
      <w:r w:rsidR="00F44A5D" w:rsidRPr="00B92D8B">
        <w:rPr>
          <w:rFonts w:ascii="Garamond" w:eastAsia="Garamond" w:hAnsi="Garamond" w:cs="Times New Roman"/>
          <w:bCs/>
          <w:color w:val="1F497D" w:themeColor="text2"/>
          <w:sz w:val="22"/>
          <w:szCs w:val="22"/>
        </w:rPr>
        <w:t>.</w:t>
      </w:r>
    </w:p>
    <w:p w14:paraId="7E8E2AF0" w14:textId="77777777" w:rsidR="00B92D8B" w:rsidRPr="00934E8E" w:rsidRDefault="00B92D8B" w:rsidP="00B92D8B">
      <w:pPr>
        <w:spacing w:after="0" w:line="276" w:lineRule="auto"/>
        <w:jc w:val="both"/>
        <w:rPr>
          <w:rFonts w:ascii="Garamond" w:eastAsia="Garamond" w:hAnsi="Garamond" w:cs="Times New Roman"/>
          <w:b/>
          <w:sz w:val="10"/>
          <w:szCs w:val="10"/>
        </w:rPr>
      </w:pPr>
    </w:p>
    <w:p w14:paraId="2C785D40" w14:textId="4FB8E7F1" w:rsidR="00B92D8B" w:rsidRPr="00B92D8B" w:rsidRDefault="00B92D8B" w:rsidP="00DC0A97">
      <w:pPr>
        <w:pStyle w:val="ListParagraph"/>
        <w:numPr>
          <w:ilvl w:val="0"/>
          <w:numId w:val="28"/>
        </w:numPr>
        <w:spacing w:after="0" w:line="276" w:lineRule="auto"/>
        <w:jc w:val="both"/>
        <w:rPr>
          <w:rFonts w:ascii="Garamond" w:eastAsia="Garamond" w:hAnsi="Garamond" w:cs="Times New Roman"/>
          <w:b/>
          <w:sz w:val="22"/>
          <w:szCs w:val="22"/>
        </w:rPr>
      </w:pPr>
      <w:r>
        <w:rPr>
          <w:rFonts w:ascii="Garamond" w:eastAsia="Garamond" w:hAnsi="Garamond" w:cs="Times New Roman"/>
          <w:b/>
          <w:sz w:val="22"/>
          <w:szCs w:val="22"/>
        </w:rPr>
        <w:t xml:space="preserve">Measuring success. </w:t>
      </w:r>
    </w:p>
    <w:p w14:paraId="6DADC086" w14:textId="77777777" w:rsidR="00B92D8B" w:rsidRPr="00B92D8B" w:rsidRDefault="00B92D8B" w:rsidP="00B92D8B">
      <w:pPr>
        <w:spacing w:after="0" w:line="276" w:lineRule="auto"/>
        <w:jc w:val="both"/>
        <w:rPr>
          <w:rFonts w:ascii="Garamond" w:hAnsi="Garamond" w:cs="Times New Roman"/>
          <w:b/>
          <w:color w:val="1F497D" w:themeColor="text2"/>
          <w:sz w:val="10"/>
          <w:szCs w:val="10"/>
        </w:rPr>
      </w:pPr>
    </w:p>
    <w:p w14:paraId="68DB8ED3" w14:textId="4AA6A665" w:rsidR="00B92D8B" w:rsidRPr="00B92D8B" w:rsidRDefault="00B92D8B" w:rsidP="00B92D8B">
      <w:pPr>
        <w:spacing w:after="0" w:line="276" w:lineRule="auto"/>
        <w:jc w:val="both"/>
        <w:rPr>
          <w:rFonts w:ascii="Garamond" w:eastAsia="Garamond" w:hAnsi="Garamond" w:cs="Times New Roman"/>
          <w:b/>
          <w:sz w:val="22"/>
          <w:szCs w:val="22"/>
        </w:rPr>
      </w:pPr>
      <w:r w:rsidRPr="00B92D8B">
        <w:rPr>
          <w:rFonts w:ascii="Garamond" w:hAnsi="Garamond" w:cs="Times New Roman"/>
          <w:b/>
          <w:color w:val="1F497D" w:themeColor="text2"/>
          <w:sz w:val="22"/>
          <w:szCs w:val="22"/>
        </w:rPr>
        <w:t>Drafting Tip.</w:t>
      </w:r>
      <w:r w:rsidRPr="00B92D8B">
        <w:rPr>
          <w:rFonts w:ascii="Garamond" w:hAnsi="Garamond" w:cs="Times New Roman"/>
          <w:bCs/>
          <w:color w:val="1F497D" w:themeColor="text2"/>
          <w:sz w:val="22"/>
          <w:szCs w:val="22"/>
        </w:rPr>
        <w:t xml:space="preserve"> </w:t>
      </w:r>
      <w:r w:rsidRPr="00B92D8B">
        <w:rPr>
          <w:rFonts w:ascii="Garamond" w:eastAsia="Garamond" w:hAnsi="Garamond" w:cs="Times New Roman"/>
          <w:bCs/>
          <w:color w:val="1F497D" w:themeColor="text2"/>
          <w:sz w:val="22"/>
          <w:szCs w:val="22"/>
        </w:rPr>
        <w:t xml:space="preserve">Describe how this </w:t>
      </w:r>
      <w:r>
        <w:rPr>
          <w:rFonts w:ascii="Garamond" w:eastAsia="Garamond" w:hAnsi="Garamond" w:cs="Times New Roman"/>
          <w:bCs/>
          <w:color w:val="1F497D" w:themeColor="text2"/>
          <w:sz w:val="22"/>
          <w:szCs w:val="22"/>
        </w:rPr>
        <w:t>team will mark and celebrate successful progress toward its goals for the collaboration</w:t>
      </w:r>
      <w:r w:rsidR="00C60E1E">
        <w:rPr>
          <w:rFonts w:ascii="Garamond" w:eastAsia="Garamond" w:hAnsi="Garamond" w:cs="Times New Roman"/>
          <w:bCs/>
          <w:color w:val="1F497D" w:themeColor="text2"/>
          <w:sz w:val="22"/>
          <w:szCs w:val="22"/>
        </w:rPr>
        <w:t xml:space="preserve"> that are stated in 1e</w:t>
      </w:r>
      <w:r w:rsidRPr="00B92D8B">
        <w:rPr>
          <w:rFonts w:ascii="Garamond" w:eastAsia="Garamond" w:hAnsi="Garamond" w:cs="Times New Roman"/>
          <w:bCs/>
          <w:color w:val="1F497D" w:themeColor="text2"/>
          <w:sz w:val="22"/>
          <w:szCs w:val="22"/>
        </w:rPr>
        <w:t>.</w:t>
      </w:r>
    </w:p>
    <w:p w14:paraId="7E052715" w14:textId="77777777" w:rsidR="00DC0A97" w:rsidRPr="00C464DB" w:rsidRDefault="00DC0A97" w:rsidP="00DC0A97">
      <w:pPr>
        <w:spacing w:after="0" w:line="276" w:lineRule="auto"/>
        <w:jc w:val="both"/>
        <w:rPr>
          <w:rFonts w:ascii="Garamond" w:eastAsia="Garamond" w:hAnsi="Garamond" w:cs="Times New Roman"/>
          <w:b/>
          <w:sz w:val="10"/>
          <w:szCs w:val="10"/>
        </w:rPr>
      </w:pPr>
    </w:p>
    <w:p w14:paraId="08F61BDA" w14:textId="5378B0AB" w:rsidR="00DC0A97" w:rsidRDefault="00DC0A97" w:rsidP="00DC0A97">
      <w:pPr>
        <w:pStyle w:val="ListParagraph"/>
        <w:numPr>
          <w:ilvl w:val="0"/>
          <w:numId w:val="28"/>
        </w:numPr>
        <w:spacing w:after="0" w:line="276" w:lineRule="auto"/>
        <w:jc w:val="both"/>
        <w:rPr>
          <w:rFonts w:ascii="Garamond" w:eastAsia="Garamond" w:hAnsi="Garamond" w:cs="Times New Roman"/>
          <w:b/>
          <w:sz w:val="22"/>
          <w:szCs w:val="22"/>
        </w:rPr>
      </w:pPr>
      <w:r w:rsidRPr="00DC0A97">
        <w:rPr>
          <w:rFonts w:ascii="Garamond" w:eastAsia="Garamond" w:hAnsi="Garamond" w:cs="Times New Roman"/>
          <w:b/>
          <w:sz w:val="22"/>
          <w:szCs w:val="22"/>
        </w:rPr>
        <w:t xml:space="preserve">Possibility of </w:t>
      </w:r>
      <w:r w:rsidR="004E2115">
        <w:rPr>
          <w:rFonts w:ascii="Garamond" w:eastAsia="Garamond" w:hAnsi="Garamond" w:cs="Times New Roman"/>
          <w:b/>
          <w:sz w:val="22"/>
          <w:szCs w:val="22"/>
        </w:rPr>
        <w:t>c</w:t>
      </w:r>
      <w:r w:rsidRPr="00DC0A97">
        <w:rPr>
          <w:rFonts w:ascii="Garamond" w:eastAsia="Garamond" w:hAnsi="Garamond" w:cs="Times New Roman"/>
          <w:b/>
          <w:sz w:val="22"/>
          <w:szCs w:val="22"/>
        </w:rPr>
        <w:t xml:space="preserve">ontinuing </w:t>
      </w:r>
      <w:r w:rsidR="004E2115">
        <w:rPr>
          <w:rFonts w:ascii="Garamond" w:eastAsia="Garamond" w:hAnsi="Garamond" w:cs="Times New Roman"/>
          <w:b/>
          <w:sz w:val="22"/>
          <w:szCs w:val="22"/>
        </w:rPr>
        <w:t>p</w:t>
      </w:r>
      <w:r w:rsidRPr="00DC0A97">
        <w:rPr>
          <w:rFonts w:ascii="Garamond" w:eastAsia="Garamond" w:hAnsi="Garamond" w:cs="Times New Roman"/>
          <w:b/>
          <w:sz w:val="22"/>
          <w:szCs w:val="22"/>
        </w:rPr>
        <w:t xml:space="preserve">artnership. </w:t>
      </w:r>
    </w:p>
    <w:p w14:paraId="5B2C92E4" w14:textId="77777777" w:rsidR="00DC0A97" w:rsidRPr="00C464DB" w:rsidRDefault="00DC0A97" w:rsidP="00DC0A97">
      <w:pPr>
        <w:pStyle w:val="ListParagraph"/>
        <w:spacing w:after="0" w:line="276" w:lineRule="auto"/>
        <w:ind w:left="1080"/>
        <w:jc w:val="both"/>
        <w:rPr>
          <w:rFonts w:ascii="Garamond" w:eastAsia="Garamond" w:hAnsi="Garamond" w:cs="Times New Roman"/>
          <w:b/>
          <w:sz w:val="10"/>
          <w:szCs w:val="10"/>
        </w:rPr>
      </w:pPr>
    </w:p>
    <w:p w14:paraId="7B19B801" w14:textId="79AD5AE2" w:rsidR="002446F4" w:rsidRPr="009F04B8" w:rsidRDefault="00DC0A97" w:rsidP="009F04B8">
      <w:pPr>
        <w:spacing w:after="0" w:line="276" w:lineRule="auto"/>
        <w:jc w:val="both"/>
        <w:rPr>
          <w:rFonts w:ascii="Garamond" w:eastAsia="Garamond" w:hAnsi="Garamond" w:cs="Times New Roman"/>
          <w:b/>
          <w:sz w:val="22"/>
          <w:szCs w:val="22"/>
        </w:rPr>
      </w:pPr>
      <w:r w:rsidRPr="00DC0A97">
        <w:rPr>
          <w:rFonts w:ascii="Garamond" w:hAnsi="Garamond" w:cs="Times New Roman"/>
          <w:b/>
          <w:color w:val="1F497D" w:themeColor="text2"/>
          <w:sz w:val="22"/>
          <w:szCs w:val="22"/>
        </w:rPr>
        <w:t>Drafting Tip.</w:t>
      </w:r>
      <w:r w:rsidRPr="00DC0A97">
        <w:rPr>
          <w:rFonts w:ascii="Garamond" w:hAnsi="Garamond" w:cs="Times New Roman"/>
          <w:bCs/>
          <w:color w:val="1F497D" w:themeColor="text2"/>
          <w:sz w:val="22"/>
          <w:szCs w:val="22"/>
        </w:rPr>
        <w:t xml:space="preserve"> </w:t>
      </w:r>
      <w:r w:rsidRPr="00DC0A97">
        <w:rPr>
          <w:rFonts w:ascii="Garamond" w:eastAsia="Garamond" w:hAnsi="Garamond" w:cs="Times New Roman"/>
          <w:color w:val="1F497D" w:themeColor="text2"/>
          <w:sz w:val="22"/>
          <w:szCs w:val="22"/>
        </w:rPr>
        <w:t>Describe if and how the collaborative team envisions working together and engaging after the grant term.</w:t>
      </w:r>
      <w:bookmarkEnd w:id="9"/>
    </w:p>
    <w:sectPr w:rsidR="002446F4" w:rsidRPr="009F04B8" w:rsidSect="00030B33">
      <w:headerReference w:type="default" r:id="rId17"/>
      <w:footerReference w:type="even" r:id="rId18"/>
      <w:footerReference w:type="default" r:id="rId19"/>
      <w:pgSz w:w="12240" w:h="15840"/>
      <w:pgMar w:top="1440" w:right="121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CF58" w14:textId="77777777" w:rsidR="00E345C6" w:rsidRDefault="00E345C6">
      <w:pPr>
        <w:spacing w:after="0"/>
      </w:pPr>
      <w:r>
        <w:separator/>
      </w:r>
    </w:p>
  </w:endnote>
  <w:endnote w:type="continuationSeparator" w:id="0">
    <w:p w14:paraId="00580115" w14:textId="77777777" w:rsidR="00E345C6" w:rsidRDefault="00E345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8133896"/>
      <w:docPartObj>
        <w:docPartGallery w:val="Page Numbers (Bottom of Page)"/>
        <w:docPartUnique/>
      </w:docPartObj>
    </w:sdtPr>
    <w:sdtContent>
      <w:p w14:paraId="270B307F" w14:textId="77777777" w:rsidR="00F37B80" w:rsidRDefault="00F37B80" w:rsidP="009A5B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502E75" w14:textId="77777777" w:rsidR="00F37B80" w:rsidRDefault="00F37B80" w:rsidP="00803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259863"/>
      <w:docPartObj>
        <w:docPartGallery w:val="Page Numbers (Bottom of Page)"/>
        <w:docPartUnique/>
      </w:docPartObj>
    </w:sdtPr>
    <w:sdtEndPr>
      <w:rPr>
        <w:rFonts w:ascii="Times New Roman" w:hAnsi="Times New Roman" w:cs="Times New Roman"/>
        <w:noProof/>
        <w:sz w:val="20"/>
        <w:szCs w:val="20"/>
      </w:rPr>
    </w:sdtEndPr>
    <w:sdtContent>
      <w:p w14:paraId="0FCEAE3B" w14:textId="77B40B5F" w:rsidR="003B592E" w:rsidRDefault="003B592E">
        <w:pPr>
          <w:pStyle w:val="Footer"/>
          <w:jc w:val="right"/>
        </w:pPr>
        <w:r w:rsidRPr="003B592E">
          <w:rPr>
            <w:rFonts w:ascii="Times New Roman" w:hAnsi="Times New Roman" w:cs="Times New Roman"/>
            <w:sz w:val="20"/>
            <w:szCs w:val="20"/>
          </w:rPr>
          <w:fldChar w:fldCharType="begin"/>
        </w:r>
        <w:r w:rsidRPr="003B592E">
          <w:rPr>
            <w:rFonts w:ascii="Times New Roman" w:hAnsi="Times New Roman" w:cs="Times New Roman"/>
            <w:sz w:val="20"/>
            <w:szCs w:val="20"/>
          </w:rPr>
          <w:instrText xml:space="preserve"> PAGE   \* MERGEFORMAT </w:instrText>
        </w:r>
        <w:r w:rsidRPr="003B592E">
          <w:rPr>
            <w:rFonts w:ascii="Times New Roman" w:hAnsi="Times New Roman" w:cs="Times New Roman"/>
            <w:sz w:val="20"/>
            <w:szCs w:val="20"/>
          </w:rPr>
          <w:fldChar w:fldCharType="separate"/>
        </w:r>
        <w:r w:rsidRPr="003B592E">
          <w:rPr>
            <w:rFonts w:ascii="Times New Roman" w:hAnsi="Times New Roman" w:cs="Times New Roman"/>
            <w:noProof/>
            <w:sz w:val="20"/>
            <w:szCs w:val="20"/>
          </w:rPr>
          <w:t>2</w:t>
        </w:r>
        <w:r w:rsidRPr="003B592E">
          <w:rPr>
            <w:rFonts w:ascii="Times New Roman" w:hAnsi="Times New Roman" w:cs="Times New Roman"/>
            <w:noProof/>
            <w:sz w:val="20"/>
            <w:szCs w:val="20"/>
          </w:rPr>
          <w:fldChar w:fldCharType="end"/>
        </w:r>
      </w:p>
    </w:sdtContent>
  </w:sdt>
  <w:p w14:paraId="7C540CE4" w14:textId="77777777" w:rsidR="00F37B80" w:rsidRDefault="00F37B80" w:rsidP="003B592E">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3C601" w14:textId="77777777" w:rsidR="00E345C6" w:rsidRDefault="00E345C6">
      <w:pPr>
        <w:spacing w:after="0"/>
      </w:pPr>
      <w:r>
        <w:separator/>
      </w:r>
    </w:p>
  </w:footnote>
  <w:footnote w:type="continuationSeparator" w:id="0">
    <w:p w14:paraId="7AFA0448" w14:textId="77777777" w:rsidR="00E345C6" w:rsidRDefault="00E345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B271" w14:textId="1EC28092" w:rsidR="00F37B80" w:rsidRDefault="00F37B80" w:rsidP="00EC1E10">
    <w:pPr>
      <w:pStyle w:val="Header"/>
      <w:tabs>
        <w:tab w:val="clear" w:pos="9360"/>
      </w:tabs>
      <w:jc w:val="center"/>
    </w:pPr>
    <w:r>
      <w:rPr>
        <w:noProof/>
      </w:rPr>
      <w:drawing>
        <wp:inline distT="0" distB="0" distL="0" distR="0" wp14:anchorId="6AABFC3F" wp14:editId="03CE5C95">
          <wp:extent cx="1752600" cy="482600"/>
          <wp:effectExtent l="0" t="0" r="0" b="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753723" cy="482909"/>
                  </a:xfrm>
                  <a:prstGeom prst="rect">
                    <a:avLst/>
                  </a:prstGeom>
                  <a:ln/>
                </pic:spPr>
              </pic:pic>
            </a:graphicData>
          </a:graphic>
        </wp:inline>
      </w:drawing>
    </w:r>
  </w:p>
  <w:p w14:paraId="14C2A3D2" w14:textId="77777777" w:rsidR="00F37B80" w:rsidRPr="0080319F" w:rsidRDefault="00F37B80" w:rsidP="00803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F4E"/>
    <w:multiLevelType w:val="hybridMultilevel"/>
    <w:tmpl w:val="C374C7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4061DD6">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24009"/>
    <w:multiLevelType w:val="hybridMultilevel"/>
    <w:tmpl w:val="1370269A"/>
    <w:lvl w:ilvl="0" w:tplc="D54A0A1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A6FAA"/>
    <w:multiLevelType w:val="hybridMultilevel"/>
    <w:tmpl w:val="5D82CD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9093E"/>
    <w:multiLevelType w:val="hybridMultilevel"/>
    <w:tmpl w:val="8E5039B8"/>
    <w:lvl w:ilvl="0" w:tplc="B894B8DA">
      <w:start w:val="1"/>
      <w:numFmt w:val="bullet"/>
      <w:lvlText w:val=""/>
      <w:lvlJc w:val="left"/>
      <w:pPr>
        <w:ind w:left="720" w:hanging="360"/>
      </w:pPr>
      <w:rPr>
        <w:rFonts w:ascii="Symbol" w:hAnsi="Symbol" w:hint="default"/>
        <w:b/>
        <w:bCs/>
        <w:color w:val="1F497D" w:themeColor="text2"/>
      </w:rPr>
    </w:lvl>
    <w:lvl w:ilvl="1" w:tplc="2BB2A36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373DA"/>
    <w:multiLevelType w:val="hybridMultilevel"/>
    <w:tmpl w:val="984AB2CE"/>
    <w:lvl w:ilvl="0" w:tplc="FFFFFFFF">
      <w:start w:val="1"/>
      <w:numFmt w:val="bullet"/>
      <w:lvlText w:val=""/>
      <w:lvlJc w:val="left"/>
      <w:pPr>
        <w:ind w:left="720" w:hanging="360"/>
      </w:pPr>
      <w:rPr>
        <w:rFonts w:ascii="Symbol" w:hAnsi="Symbol" w:hint="default"/>
        <w:color w:val="000000" w:themeColor="text1"/>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color w:val="000000" w:themeColor="tex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861E49"/>
    <w:multiLevelType w:val="hybridMultilevel"/>
    <w:tmpl w:val="06AC6F68"/>
    <w:lvl w:ilvl="0" w:tplc="FDAEB5C0">
      <w:start w:val="1"/>
      <w:numFmt w:val="decimal"/>
      <w:lvlText w:val="%1."/>
      <w:lvlJc w:val="left"/>
      <w:pPr>
        <w:ind w:left="360" w:hanging="360"/>
      </w:pPr>
      <w:rPr>
        <w:b/>
        <w:bCs/>
        <w:color w:val="auto"/>
      </w:rPr>
    </w:lvl>
    <w:lvl w:ilvl="1" w:tplc="73BC94D4">
      <w:start w:val="1"/>
      <w:numFmt w:val="lowerLetter"/>
      <w:lvlText w:val="%2."/>
      <w:lvlJc w:val="left"/>
      <w:pPr>
        <w:ind w:left="1080" w:hanging="360"/>
      </w:pPr>
      <w:rPr>
        <w:b w:val="0"/>
        <w:bCs/>
        <w:color w:val="auto"/>
      </w:rPr>
    </w:lvl>
    <w:lvl w:ilvl="2" w:tplc="8CC2959A">
      <w:start w:val="1"/>
      <w:numFmt w:val="lowerRoman"/>
      <w:lvlText w:val="%3."/>
      <w:lvlJc w:val="right"/>
      <w:pPr>
        <w:ind w:left="1800" w:hanging="180"/>
      </w:pPr>
      <w:rPr>
        <w:b w:val="0"/>
        <w:bCs/>
        <w:color w:val="auto"/>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C7A55"/>
    <w:multiLevelType w:val="hybridMultilevel"/>
    <w:tmpl w:val="DC043F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943F2"/>
    <w:multiLevelType w:val="hybridMultilevel"/>
    <w:tmpl w:val="2E1E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1F"/>
    <w:multiLevelType w:val="hybridMultilevel"/>
    <w:tmpl w:val="FF82AF56"/>
    <w:lvl w:ilvl="0" w:tplc="94061DD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425A4A"/>
    <w:multiLevelType w:val="hybridMultilevel"/>
    <w:tmpl w:val="0E645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55462"/>
    <w:multiLevelType w:val="hybridMultilevel"/>
    <w:tmpl w:val="13342E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9A004E"/>
    <w:multiLevelType w:val="hybridMultilevel"/>
    <w:tmpl w:val="9EA6B7AC"/>
    <w:lvl w:ilvl="0" w:tplc="FDAEB5C0">
      <w:start w:val="1"/>
      <w:numFmt w:val="decimal"/>
      <w:lvlText w:val="%1."/>
      <w:lvlJc w:val="left"/>
      <w:pPr>
        <w:ind w:left="360" w:hanging="360"/>
      </w:pPr>
      <w:rPr>
        <w:b/>
        <w:bCs/>
        <w:color w:val="auto"/>
      </w:rPr>
    </w:lvl>
    <w:lvl w:ilvl="1" w:tplc="04090001">
      <w:start w:val="1"/>
      <w:numFmt w:val="bullet"/>
      <w:lvlText w:val=""/>
      <w:lvlJc w:val="left"/>
      <w:pPr>
        <w:ind w:left="1080" w:hanging="360"/>
      </w:pPr>
      <w:rPr>
        <w:rFonts w:ascii="Symbol" w:hAnsi="Symbol" w:hint="default"/>
        <w:color w:val="auto"/>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4673CD"/>
    <w:multiLevelType w:val="hybridMultilevel"/>
    <w:tmpl w:val="AC421562"/>
    <w:lvl w:ilvl="0" w:tplc="807EC16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464D6D"/>
    <w:multiLevelType w:val="hybridMultilevel"/>
    <w:tmpl w:val="4530A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E60E4"/>
    <w:multiLevelType w:val="hybridMultilevel"/>
    <w:tmpl w:val="5212D88C"/>
    <w:lvl w:ilvl="0" w:tplc="F3FA42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A1612"/>
    <w:multiLevelType w:val="hybridMultilevel"/>
    <w:tmpl w:val="DCAEA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9583E"/>
    <w:multiLevelType w:val="hybridMultilevel"/>
    <w:tmpl w:val="27F09AEA"/>
    <w:lvl w:ilvl="0" w:tplc="963295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227123"/>
    <w:multiLevelType w:val="hybridMultilevel"/>
    <w:tmpl w:val="CDB2A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6B5ADC"/>
    <w:multiLevelType w:val="hybridMultilevel"/>
    <w:tmpl w:val="A4F85754"/>
    <w:lvl w:ilvl="0" w:tplc="FFFFFFFF">
      <w:start w:val="1"/>
      <w:numFmt w:val="bullet"/>
      <w:lvlText w:val=""/>
      <w:lvlJc w:val="left"/>
      <w:pPr>
        <w:ind w:left="720" w:hanging="360"/>
      </w:pPr>
      <w:rPr>
        <w:rFonts w:ascii="Symbol" w:hAnsi="Symbol" w:hint="default"/>
      </w:rPr>
    </w:lvl>
    <w:lvl w:ilvl="1" w:tplc="C3122B1E">
      <w:start w:val="1"/>
      <w:numFmt w:val="bullet"/>
      <w:lvlText w:val=""/>
      <w:lvlJc w:val="left"/>
      <w:pPr>
        <w:ind w:left="720" w:hanging="360"/>
      </w:pPr>
      <w:rPr>
        <w:rFonts w:ascii="Symbol" w:hAnsi="Symbol" w:hint="default"/>
        <w:color w:val="000000" w:themeColor="text1"/>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03C163F"/>
    <w:multiLevelType w:val="hybridMultilevel"/>
    <w:tmpl w:val="4344E0C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08101C4"/>
    <w:multiLevelType w:val="hybridMultilevel"/>
    <w:tmpl w:val="F324605A"/>
    <w:lvl w:ilvl="0" w:tplc="F050C2D2">
      <w:start w:val="1"/>
      <w:numFmt w:val="decimal"/>
      <w:lvlText w:val="%1."/>
      <w:lvlJc w:val="left"/>
      <w:pPr>
        <w:ind w:left="-1080" w:hanging="360"/>
      </w:pPr>
      <w:rPr>
        <w:rFonts w:hint="default"/>
        <w:b/>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1" w15:restartNumberingAfterBreak="0">
    <w:nsid w:val="6AC85237"/>
    <w:multiLevelType w:val="hybridMultilevel"/>
    <w:tmpl w:val="B8644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963A1"/>
    <w:multiLevelType w:val="hybridMultilevel"/>
    <w:tmpl w:val="C0565BDA"/>
    <w:lvl w:ilvl="0" w:tplc="1CB6E902">
      <w:start w:val="1"/>
      <w:numFmt w:val="decimal"/>
      <w:lvlText w:val="%1."/>
      <w:lvlJc w:val="left"/>
      <w:pPr>
        <w:ind w:left="360" w:hanging="360"/>
      </w:pPr>
      <w:rPr>
        <w:rFonts w:hint="default"/>
        <w:b/>
        <w:bCs/>
        <w:color w:val="000000" w:themeColor="text1"/>
      </w:rPr>
    </w:lvl>
    <w:lvl w:ilvl="1" w:tplc="3B06D2A0">
      <w:start w:val="1"/>
      <w:numFmt w:val="lowerLetter"/>
      <w:lvlText w:val="%2."/>
      <w:lvlJc w:val="left"/>
      <w:pPr>
        <w:ind w:left="1080" w:hanging="360"/>
      </w:pPr>
      <w:rPr>
        <w:b/>
        <w:bCs/>
        <w:color w:val="000000" w:themeColor="text1"/>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221C72"/>
    <w:multiLevelType w:val="hybridMultilevel"/>
    <w:tmpl w:val="3D86A4D6"/>
    <w:lvl w:ilvl="0" w:tplc="EDFA3906">
      <w:start w:val="1"/>
      <w:numFmt w:val="upperLetter"/>
      <w:lvlText w:val="%1."/>
      <w:lvlJc w:val="left"/>
      <w:pPr>
        <w:ind w:left="360" w:hanging="360"/>
      </w:pPr>
      <w:rPr>
        <w:b/>
        <w:color w:val="000000" w:themeColor="text1"/>
        <w:sz w:val="22"/>
        <w:szCs w:val="22"/>
      </w:rPr>
    </w:lvl>
    <w:lvl w:ilvl="1" w:tplc="3B9E9A22">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780BF9"/>
    <w:multiLevelType w:val="hybridMultilevel"/>
    <w:tmpl w:val="00E4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B5716"/>
    <w:multiLevelType w:val="hybridMultilevel"/>
    <w:tmpl w:val="3AF2C904"/>
    <w:lvl w:ilvl="0" w:tplc="04090001">
      <w:start w:val="1"/>
      <w:numFmt w:val="bullet"/>
      <w:lvlText w:val=""/>
      <w:lvlJc w:val="left"/>
      <w:pPr>
        <w:ind w:left="720" w:hanging="360"/>
      </w:pPr>
      <w:rPr>
        <w:rFonts w:ascii="Symbol" w:hAnsi="Symbol" w:hint="default"/>
        <w:b w:val="0"/>
        <w:bCs/>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A49DC"/>
    <w:multiLevelType w:val="hybridMultilevel"/>
    <w:tmpl w:val="A6F8EAD4"/>
    <w:lvl w:ilvl="0" w:tplc="3B06D2A0">
      <w:start w:val="1"/>
      <w:numFmt w:val="lowerLetter"/>
      <w:lvlText w:val="%1."/>
      <w:lvlJc w:val="left"/>
      <w:pPr>
        <w:ind w:left="108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A5952"/>
    <w:multiLevelType w:val="hybridMultilevel"/>
    <w:tmpl w:val="487EA0BA"/>
    <w:lvl w:ilvl="0" w:tplc="8DFEBF9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5DD63272">
      <w:start w:val="1"/>
      <w:numFmt w:val="bullet"/>
      <w:lvlText w:val=""/>
      <w:lvlJc w:val="left"/>
      <w:pPr>
        <w:ind w:left="2160" w:hanging="360"/>
      </w:pPr>
      <w:rPr>
        <w:rFonts w:ascii="Wingdings" w:hAnsi="Wingding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010804">
    <w:abstractNumId w:val="2"/>
  </w:num>
  <w:num w:numId="2" w16cid:durableId="323121585">
    <w:abstractNumId w:val="23"/>
  </w:num>
  <w:num w:numId="3" w16cid:durableId="682128630">
    <w:abstractNumId w:val="21"/>
  </w:num>
  <w:num w:numId="4" w16cid:durableId="605427857">
    <w:abstractNumId w:val="7"/>
  </w:num>
  <w:num w:numId="5" w16cid:durableId="1909072304">
    <w:abstractNumId w:val="25"/>
  </w:num>
  <w:num w:numId="6" w16cid:durableId="2138790581">
    <w:abstractNumId w:val="20"/>
  </w:num>
  <w:num w:numId="7" w16cid:durableId="1791312618">
    <w:abstractNumId w:val="9"/>
  </w:num>
  <w:num w:numId="8" w16cid:durableId="184711917">
    <w:abstractNumId w:val="12"/>
  </w:num>
  <w:num w:numId="9" w16cid:durableId="911353372">
    <w:abstractNumId w:val="5"/>
  </w:num>
  <w:num w:numId="10" w16cid:durableId="415442043">
    <w:abstractNumId w:val="10"/>
  </w:num>
  <w:num w:numId="11" w16cid:durableId="1979189909">
    <w:abstractNumId w:val="0"/>
  </w:num>
  <w:num w:numId="12" w16cid:durableId="444930509">
    <w:abstractNumId w:val="8"/>
  </w:num>
  <w:num w:numId="13" w16cid:durableId="650519995">
    <w:abstractNumId w:val="17"/>
  </w:num>
  <w:num w:numId="14" w16cid:durableId="792789253">
    <w:abstractNumId w:val="14"/>
  </w:num>
  <w:num w:numId="15" w16cid:durableId="1061948783">
    <w:abstractNumId w:val="1"/>
  </w:num>
  <w:num w:numId="16" w16cid:durableId="525290278">
    <w:abstractNumId w:val="11"/>
  </w:num>
  <w:num w:numId="17" w16cid:durableId="205869787">
    <w:abstractNumId w:val="3"/>
  </w:num>
  <w:num w:numId="18" w16cid:durableId="1005354595">
    <w:abstractNumId w:val="24"/>
  </w:num>
  <w:num w:numId="19" w16cid:durableId="969093540">
    <w:abstractNumId w:val="15"/>
  </w:num>
  <w:num w:numId="20" w16cid:durableId="790513504">
    <w:abstractNumId w:val="19"/>
  </w:num>
  <w:num w:numId="21" w16cid:durableId="1595429943">
    <w:abstractNumId w:val="27"/>
  </w:num>
  <w:num w:numId="22" w16cid:durableId="1441103862">
    <w:abstractNumId w:val="4"/>
  </w:num>
  <w:num w:numId="23" w16cid:durableId="1546984861">
    <w:abstractNumId w:val="13"/>
  </w:num>
  <w:num w:numId="24" w16cid:durableId="1636763867">
    <w:abstractNumId w:val="18"/>
  </w:num>
  <w:num w:numId="25" w16cid:durableId="1235318143">
    <w:abstractNumId w:val="16"/>
  </w:num>
  <w:num w:numId="26" w16cid:durableId="2097239076">
    <w:abstractNumId w:val="22"/>
  </w:num>
  <w:num w:numId="27" w16cid:durableId="1126242262">
    <w:abstractNumId w:val="6"/>
  </w:num>
  <w:num w:numId="28" w16cid:durableId="11432730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4B"/>
    <w:rsid w:val="00001148"/>
    <w:rsid w:val="00006ACD"/>
    <w:rsid w:val="0001345B"/>
    <w:rsid w:val="0001407F"/>
    <w:rsid w:val="00016A0C"/>
    <w:rsid w:val="00020AEB"/>
    <w:rsid w:val="00024C77"/>
    <w:rsid w:val="00030B33"/>
    <w:rsid w:val="00033E9A"/>
    <w:rsid w:val="00052AD7"/>
    <w:rsid w:val="000535F8"/>
    <w:rsid w:val="000537C6"/>
    <w:rsid w:val="00057D2F"/>
    <w:rsid w:val="000612EE"/>
    <w:rsid w:val="00070101"/>
    <w:rsid w:val="00070D71"/>
    <w:rsid w:val="00072D8E"/>
    <w:rsid w:val="000754FF"/>
    <w:rsid w:val="00075A5C"/>
    <w:rsid w:val="000846D8"/>
    <w:rsid w:val="000862E7"/>
    <w:rsid w:val="00087DDD"/>
    <w:rsid w:val="00094311"/>
    <w:rsid w:val="00094490"/>
    <w:rsid w:val="000944A0"/>
    <w:rsid w:val="00095241"/>
    <w:rsid w:val="000A286E"/>
    <w:rsid w:val="000A61FC"/>
    <w:rsid w:val="000A64AB"/>
    <w:rsid w:val="000B133F"/>
    <w:rsid w:val="000B2420"/>
    <w:rsid w:val="000B3871"/>
    <w:rsid w:val="000B4887"/>
    <w:rsid w:val="000B654B"/>
    <w:rsid w:val="000B7DEC"/>
    <w:rsid w:val="000C558C"/>
    <w:rsid w:val="000C69ED"/>
    <w:rsid w:val="000C79A7"/>
    <w:rsid w:val="000C7F3E"/>
    <w:rsid w:val="000D0402"/>
    <w:rsid w:val="000D488A"/>
    <w:rsid w:val="000D5F84"/>
    <w:rsid w:val="000D6586"/>
    <w:rsid w:val="000D6941"/>
    <w:rsid w:val="000D6A26"/>
    <w:rsid w:val="000E1195"/>
    <w:rsid w:val="000E2D39"/>
    <w:rsid w:val="000E4A52"/>
    <w:rsid w:val="000F014D"/>
    <w:rsid w:val="000F6F74"/>
    <w:rsid w:val="001008E7"/>
    <w:rsid w:val="00103E36"/>
    <w:rsid w:val="001050F7"/>
    <w:rsid w:val="00106684"/>
    <w:rsid w:val="001122E9"/>
    <w:rsid w:val="00113CA3"/>
    <w:rsid w:val="00122044"/>
    <w:rsid w:val="00123501"/>
    <w:rsid w:val="00124298"/>
    <w:rsid w:val="0012731A"/>
    <w:rsid w:val="00131336"/>
    <w:rsid w:val="00141975"/>
    <w:rsid w:val="001423B3"/>
    <w:rsid w:val="00147E01"/>
    <w:rsid w:val="00154F13"/>
    <w:rsid w:val="00156163"/>
    <w:rsid w:val="00160EB0"/>
    <w:rsid w:val="001644BF"/>
    <w:rsid w:val="0016597E"/>
    <w:rsid w:val="00166BB4"/>
    <w:rsid w:val="00170944"/>
    <w:rsid w:val="00182AF7"/>
    <w:rsid w:val="00192792"/>
    <w:rsid w:val="00192C3D"/>
    <w:rsid w:val="0019534C"/>
    <w:rsid w:val="00196F4F"/>
    <w:rsid w:val="001A2C63"/>
    <w:rsid w:val="001A4396"/>
    <w:rsid w:val="001A6F2A"/>
    <w:rsid w:val="001B7367"/>
    <w:rsid w:val="001C0537"/>
    <w:rsid w:val="001D3DF4"/>
    <w:rsid w:val="001D4A0D"/>
    <w:rsid w:val="001D5A4A"/>
    <w:rsid w:val="001E06A7"/>
    <w:rsid w:val="001F034A"/>
    <w:rsid w:val="001F72D4"/>
    <w:rsid w:val="00207519"/>
    <w:rsid w:val="00207D68"/>
    <w:rsid w:val="00214D3A"/>
    <w:rsid w:val="00215BDD"/>
    <w:rsid w:val="00215F43"/>
    <w:rsid w:val="00216CA5"/>
    <w:rsid w:val="0021763F"/>
    <w:rsid w:val="0022584B"/>
    <w:rsid w:val="002271B7"/>
    <w:rsid w:val="002279D9"/>
    <w:rsid w:val="00227A37"/>
    <w:rsid w:val="0023184C"/>
    <w:rsid w:val="00232729"/>
    <w:rsid w:val="00236A0D"/>
    <w:rsid w:val="00241281"/>
    <w:rsid w:val="00241850"/>
    <w:rsid w:val="00242B3A"/>
    <w:rsid w:val="002446F4"/>
    <w:rsid w:val="0024510B"/>
    <w:rsid w:val="00245BC5"/>
    <w:rsid w:val="00253DB0"/>
    <w:rsid w:val="002547B9"/>
    <w:rsid w:val="002554E9"/>
    <w:rsid w:val="00267901"/>
    <w:rsid w:val="00273582"/>
    <w:rsid w:val="00275161"/>
    <w:rsid w:val="0027727D"/>
    <w:rsid w:val="0028433B"/>
    <w:rsid w:val="002861FF"/>
    <w:rsid w:val="002878D4"/>
    <w:rsid w:val="00287C7E"/>
    <w:rsid w:val="00290653"/>
    <w:rsid w:val="00293CD8"/>
    <w:rsid w:val="00295D47"/>
    <w:rsid w:val="00296B27"/>
    <w:rsid w:val="002A5DB0"/>
    <w:rsid w:val="002A69AE"/>
    <w:rsid w:val="002B0285"/>
    <w:rsid w:val="002B2C44"/>
    <w:rsid w:val="002B4181"/>
    <w:rsid w:val="002C0E2E"/>
    <w:rsid w:val="002D0AAD"/>
    <w:rsid w:val="002D39C5"/>
    <w:rsid w:val="002D6904"/>
    <w:rsid w:val="002D6BA9"/>
    <w:rsid w:val="002E3054"/>
    <w:rsid w:val="002E507B"/>
    <w:rsid w:val="002F5995"/>
    <w:rsid w:val="002F5DF9"/>
    <w:rsid w:val="002F7CF0"/>
    <w:rsid w:val="002F7D00"/>
    <w:rsid w:val="00302EF0"/>
    <w:rsid w:val="003063B8"/>
    <w:rsid w:val="00311358"/>
    <w:rsid w:val="00314E4D"/>
    <w:rsid w:val="0031756F"/>
    <w:rsid w:val="00317700"/>
    <w:rsid w:val="003200A8"/>
    <w:rsid w:val="0032056D"/>
    <w:rsid w:val="00323CD4"/>
    <w:rsid w:val="003320AD"/>
    <w:rsid w:val="00334391"/>
    <w:rsid w:val="00337642"/>
    <w:rsid w:val="00337B70"/>
    <w:rsid w:val="003436E2"/>
    <w:rsid w:val="003472FA"/>
    <w:rsid w:val="00352690"/>
    <w:rsid w:val="00356AD3"/>
    <w:rsid w:val="003650E2"/>
    <w:rsid w:val="0036516C"/>
    <w:rsid w:val="00370289"/>
    <w:rsid w:val="00370416"/>
    <w:rsid w:val="00371381"/>
    <w:rsid w:val="0037473D"/>
    <w:rsid w:val="00374D1E"/>
    <w:rsid w:val="00377380"/>
    <w:rsid w:val="00381C28"/>
    <w:rsid w:val="0038653F"/>
    <w:rsid w:val="0039115D"/>
    <w:rsid w:val="00391918"/>
    <w:rsid w:val="0039759B"/>
    <w:rsid w:val="003A134A"/>
    <w:rsid w:val="003A1838"/>
    <w:rsid w:val="003A2268"/>
    <w:rsid w:val="003A3EBB"/>
    <w:rsid w:val="003A5ED6"/>
    <w:rsid w:val="003A7B5B"/>
    <w:rsid w:val="003B018E"/>
    <w:rsid w:val="003B0A22"/>
    <w:rsid w:val="003B34D6"/>
    <w:rsid w:val="003B4C02"/>
    <w:rsid w:val="003B592E"/>
    <w:rsid w:val="003B5EFE"/>
    <w:rsid w:val="003B775C"/>
    <w:rsid w:val="003C0FCA"/>
    <w:rsid w:val="003C262F"/>
    <w:rsid w:val="003D7EA5"/>
    <w:rsid w:val="003F0F94"/>
    <w:rsid w:val="003F44E1"/>
    <w:rsid w:val="003F543E"/>
    <w:rsid w:val="003F7701"/>
    <w:rsid w:val="00403D3F"/>
    <w:rsid w:val="00404717"/>
    <w:rsid w:val="0040528C"/>
    <w:rsid w:val="004063EF"/>
    <w:rsid w:val="004068FC"/>
    <w:rsid w:val="0041292A"/>
    <w:rsid w:val="00413B23"/>
    <w:rsid w:val="004201E8"/>
    <w:rsid w:val="00424614"/>
    <w:rsid w:val="0042619A"/>
    <w:rsid w:val="004302A8"/>
    <w:rsid w:val="004333AF"/>
    <w:rsid w:val="00437BD8"/>
    <w:rsid w:val="004426B9"/>
    <w:rsid w:val="00445E40"/>
    <w:rsid w:val="004476D6"/>
    <w:rsid w:val="00453C00"/>
    <w:rsid w:val="00454225"/>
    <w:rsid w:val="00460083"/>
    <w:rsid w:val="00461291"/>
    <w:rsid w:val="00462747"/>
    <w:rsid w:val="0046494C"/>
    <w:rsid w:val="00466AC9"/>
    <w:rsid w:val="00466D36"/>
    <w:rsid w:val="004705BA"/>
    <w:rsid w:val="00472C2D"/>
    <w:rsid w:val="00472CAA"/>
    <w:rsid w:val="00475F5B"/>
    <w:rsid w:val="004763C0"/>
    <w:rsid w:val="004804F1"/>
    <w:rsid w:val="004825B8"/>
    <w:rsid w:val="00483292"/>
    <w:rsid w:val="004862EE"/>
    <w:rsid w:val="00496BBA"/>
    <w:rsid w:val="004A0CEA"/>
    <w:rsid w:val="004A4450"/>
    <w:rsid w:val="004A7CAD"/>
    <w:rsid w:val="004B1D80"/>
    <w:rsid w:val="004B1EC6"/>
    <w:rsid w:val="004B2425"/>
    <w:rsid w:val="004D1340"/>
    <w:rsid w:val="004D2B91"/>
    <w:rsid w:val="004D378B"/>
    <w:rsid w:val="004D5237"/>
    <w:rsid w:val="004D5C16"/>
    <w:rsid w:val="004D71D9"/>
    <w:rsid w:val="004E12C9"/>
    <w:rsid w:val="004E140A"/>
    <w:rsid w:val="004E1690"/>
    <w:rsid w:val="004E2115"/>
    <w:rsid w:val="0050089B"/>
    <w:rsid w:val="0050268E"/>
    <w:rsid w:val="00503F6D"/>
    <w:rsid w:val="00506CEC"/>
    <w:rsid w:val="00520D66"/>
    <w:rsid w:val="005248A5"/>
    <w:rsid w:val="00531113"/>
    <w:rsid w:val="005363C8"/>
    <w:rsid w:val="0054117C"/>
    <w:rsid w:val="0054552C"/>
    <w:rsid w:val="00551348"/>
    <w:rsid w:val="005623F2"/>
    <w:rsid w:val="005627AC"/>
    <w:rsid w:val="00564502"/>
    <w:rsid w:val="00564F19"/>
    <w:rsid w:val="00566B03"/>
    <w:rsid w:val="00570FB2"/>
    <w:rsid w:val="00577E42"/>
    <w:rsid w:val="00584073"/>
    <w:rsid w:val="00585B48"/>
    <w:rsid w:val="00586935"/>
    <w:rsid w:val="00590C66"/>
    <w:rsid w:val="005A2186"/>
    <w:rsid w:val="005A3E5A"/>
    <w:rsid w:val="005A5FCC"/>
    <w:rsid w:val="005B0A98"/>
    <w:rsid w:val="005B18B8"/>
    <w:rsid w:val="005B3922"/>
    <w:rsid w:val="005B7B75"/>
    <w:rsid w:val="005B7F78"/>
    <w:rsid w:val="005D175E"/>
    <w:rsid w:val="005D37B9"/>
    <w:rsid w:val="005E1E32"/>
    <w:rsid w:val="005F4CB9"/>
    <w:rsid w:val="006007A2"/>
    <w:rsid w:val="00606B2A"/>
    <w:rsid w:val="00606DFB"/>
    <w:rsid w:val="00606E02"/>
    <w:rsid w:val="0060750B"/>
    <w:rsid w:val="00607919"/>
    <w:rsid w:val="00615241"/>
    <w:rsid w:val="00617ADD"/>
    <w:rsid w:val="00621C7A"/>
    <w:rsid w:val="00622FF1"/>
    <w:rsid w:val="00623E61"/>
    <w:rsid w:val="00626A02"/>
    <w:rsid w:val="00632453"/>
    <w:rsid w:val="0063485B"/>
    <w:rsid w:val="00637BF6"/>
    <w:rsid w:val="00637F00"/>
    <w:rsid w:val="0064129E"/>
    <w:rsid w:val="006469F4"/>
    <w:rsid w:val="00653146"/>
    <w:rsid w:val="00655C4E"/>
    <w:rsid w:val="00663A29"/>
    <w:rsid w:val="006640DC"/>
    <w:rsid w:val="006656D0"/>
    <w:rsid w:val="006677DB"/>
    <w:rsid w:val="006702B3"/>
    <w:rsid w:val="006705D9"/>
    <w:rsid w:val="00671E28"/>
    <w:rsid w:val="00671E70"/>
    <w:rsid w:val="0067451B"/>
    <w:rsid w:val="00675B11"/>
    <w:rsid w:val="00676FA4"/>
    <w:rsid w:val="00685650"/>
    <w:rsid w:val="00687BD3"/>
    <w:rsid w:val="00694A15"/>
    <w:rsid w:val="006B0AB9"/>
    <w:rsid w:val="006B4462"/>
    <w:rsid w:val="006B5B27"/>
    <w:rsid w:val="006B63C7"/>
    <w:rsid w:val="006C39C2"/>
    <w:rsid w:val="006C542B"/>
    <w:rsid w:val="006C5847"/>
    <w:rsid w:val="006C6A0B"/>
    <w:rsid w:val="006D4634"/>
    <w:rsid w:val="006D4877"/>
    <w:rsid w:val="006D49C4"/>
    <w:rsid w:val="006D5251"/>
    <w:rsid w:val="006D6CBC"/>
    <w:rsid w:val="006E05FB"/>
    <w:rsid w:val="006E0F32"/>
    <w:rsid w:val="006E2308"/>
    <w:rsid w:val="006E3885"/>
    <w:rsid w:val="006E50B4"/>
    <w:rsid w:val="006E7FBB"/>
    <w:rsid w:val="00704C15"/>
    <w:rsid w:val="00720F22"/>
    <w:rsid w:val="00723F1E"/>
    <w:rsid w:val="007244D9"/>
    <w:rsid w:val="00725599"/>
    <w:rsid w:val="0072565E"/>
    <w:rsid w:val="007309C8"/>
    <w:rsid w:val="007332E4"/>
    <w:rsid w:val="00743B29"/>
    <w:rsid w:val="007473C9"/>
    <w:rsid w:val="0075305B"/>
    <w:rsid w:val="007635BC"/>
    <w:rsid w:val="0076570F"/>
    <w:rsid w:val="0076777C"/>
    <w:rsid w:val="00773672"/>
    <w:rsid w:val="00773DD1"/>
    <w:rsid w:val="0077420C"/>
    <w:rsid w:val="00776AB6"/>
    <w:rsid w:val="00776B88"/>
    <w:rsid w:val="00781E98"/>
    <w:rsid w:val="00786BAB"/>
    <w:rsid w:val="00791009"/>
    <w:rsid w:val="0079105E"/>
    <w:rsid w:val="0079181A"/>
    <w:rsid w:val="00792430"/>
    <w:rsid w:val="00793B40"/>
    <w:rsid w:val="00796142"/>
    <w:rsid w:val="007A4C3C"/>
    <w:rsid w:val="007B653D"/>
    <w:rsid w:val="007B7358"/>
    <w:rsid w:val="007C1146"/>
    <w:rsid w:val="007C1843"/>
    <w:rsid w:val="007C2233"/>
    <w:rsid w:val="007D3283"/>
    <w:rsid w:val="007D377F"/>
    <w:rsid w:val="007D421C"/>
    <w:rsid w:val="007D5045"/>
    <w:rsid w:val="007D709B"/>
    <w:rsid w:val="007D76E1"/>
    <w:rsid w:val="007E0876"/>
    <w:rsid w:val="007E1DD8"/>
    <w:rsid w:val="007E2A29"/>
    <w:rsid w:val="007E3756"/>
    <w:rsid w:val="007E3786"/>
    <w:rsid w:val="0080319F"/>
    <w:rsid w:val="00806D11"/>
    <w:rsid w:val="00807E92"/>
    <w:rsid w:val="00813D5F"/>
    <w:rsid w:val="0081489A"/>
    <w:rsid w:val="00821504"/>
    <w:rsid w:val="0082633A"/>
    <w:rsid w:val="0083075C"/>
    <w:rsid w:val="00832DC9"/>
    <w:rsid w:val="008412CB"/>
    <w:rsid w:val="0084386E"/>
    <w:rsid w:val="0084597F"/>
    <w:rsid w:val="00845F2A"/>
    <w:rsid w:val="00855BF4"/>
    <w:rsid w:val="008607B3"/>
    <w:rsid w:val="00861338"/>
    <w:rsid w:val="0086496A"/>
    <w:rsid w:val="00870618"/>
    <w:rsid w:val="00870E4C"/>
    <w:rsid w:val="00882FF3"/>
    <w:rsid w:val="00885619"/>
    <w:rsid w:val="00892015"/>
    <w:rsid w:val="00896565"/>
    <w:rsid w:val="00897CCE"/>
    <w:rsid w:val="00897E08"/>
    <w:rsid w:val="008A17AE"/>
    <w:rsid w:val="008A1FA5"/>
    <w:rsid w:val="008A48B7"/>
    <w:rsid w:val="008A4B94"/>
    <w:rsid w:val="008A73D0"/>
    <w:rsid w:val="008B2D4B"/>
    <w:rsid w:val="008B4913"/>
    <w:rsid w:val="008B5F9C"/>
    <w:rsid w:val="008C3CCE"/>
    <w:rsid w:val="008C4286"/>
    <w:rsid w:val="008D3B61"/>
    <w:rsid w:val="008D507B"/>
    <w:rsid w:val="008E1A28"/>
    <w:rsid w:val="008E2696"/>
    <w:rsid w:val="008E5869"/>
    <w:rsid w:val="008E59A7"/>
    <w:rsid w:val="008E59ED"/>
    <w:rsid w:val="008E60BC"/>
    <w:rsid w:val="008E6B3B"/>
    <w:rsid w:val="008F0886"/>
    <w:rsid w:val="008F0A3C"/>
    <w:rsid w:val="009044AB"/>
    <w:rsid w:val="009059B2"/>
    <w:rsid w:val="00905C04"/>
    <w:rsid w:val="009111AC"/>
    <w:rsid w:val="00913F31"/>
    <w:rsid w:val="00915691"/>
    <w:rsid w:val="00923217"/>
    <w:rsid w:val="00930633"/>
    <w:rsid w:val="00930C7C"/>
    <w:rsid w:val="00934E8E"/>
    <w:rsid w:val="00934EF5"/>
    <w:rsid w:val="00936AB4"/>
    <w:rsid w:val="00941534"/>
    <w:rsid w:val="0094267D"/>
    <w:rsid w:val="00943916"/>
    <w:rsid w:val="0094732C"/>
    <w:rsid w:val="00950E52"/>
    <w:rsid w:val="009552B8"/>
    <w:rsid w:val="00960345"/>
    <w:rsid w:val="00970978"/>
    <w:rsid w:val="0097099C"/>
    <w:rsid w:val="00974A3C"/>
    <w:rsid w:val="00974D74"/>
    <w:rsid w:val="00976018"/>
    <w:rsid w:val="009801EA"/>
    <w:rsid w:val="00981AF8"/>
    <w:rsid w:val="00992619"/>
    <w:rsid w:val="00994B6D"/>
    <w:rsid w:val="00995EF2"/>
    <w:rsid w:val="009A2EAE"/>
    <w:rsid w:val="009A5B20"/>
    <w:rsid w:val="009B3018"/>
    <w:rsid w:val="009B5B3A"/>
    <w:rsid w:val="009B601F"/>
    <w:rsid w:val="009B6CB3"/>
    <w:rsid w:val="009C053D"/>
    <w:rsid w:val="009C3385"/>
    <w:rsid w:val="009C444E"/>
    <w:rsid w:val="009C62A7"/>
    <w:rsid w:val="009D164B"/>
    <w:rsid w:val="009D5051"/>
    <w:rsid w:val="009D7D91"/>
    <w:rsid w:val="009E10DB"/>
    <w:rsid w:val="009E3A14"/>
    <w:rsid w:val="009E7CE6"/>
    <w:rsid w:val="009F04B8"/>
    <w:rsid w:val="009F0AE2"/>
    <w:rsid w:val="009F1F39"/>
    <w:rsid w:val="009F3111"/>
    <w:rsid w:val="009F3D23"/>
    <w:rsid w:val="00A002FF"/>
    <w:rsid w:val="00A01F6D"/>
    <w:rsid w:val="00A028B3"/>
    <w:rsid w:val="00A0389B"/>
    <w:rsid w:val="00A052C1"/>
    <w:rsid w:val="00A1158F"/>
    <w:rsid w:val="00A11A7F"/>
    <w:rsid w:val="00A16CFC"/>
    <w:rsid w:val="00A2095C"/>
    <w:rsid w:val="00A21426"/>
    <w:rsid w:val="00A225EC"/>
    <w:rsid w:val="00A23653"/>
    <w:rsid w:val="00A23ED3"/>
    <w:rsid w:val="00A27B94"/>
    <w:rsid w:val="00A3274D"/>
    <w:rsid w:val="00A33536"/>
    <w:rsid w:val="00A35537"/>
    <w:rsid w:val="00A36740"/>
    <w:rsid w:val="00A36C28"/>
    <w:rsid w:val="00A41C8B"/>
    <w:rsid w:val="00A451D1"/>
    <w:rsid w:val="00A5108C"/>
    <w:rsid w:val="00A52CE6"/>
    <w:rsid w:val="00A546A2"/>
    <w:rsid w:val="00A55281"/>
    <w:rsid w:val="00A606AD"/>
    <w:rsid w:val="00A63B1E"/>
    <w:rsid w:val="00A63FBC"/>
    <w:rsid w:val="00A6428C"/>
    <w:rsid w:val="00A67961"/>
    <w:rsid w:val="00A67A00"/>
    <w:rsid w:val="00A723DA"/>
    <w:rsid w:val="00A74035"/>
    <w:rsid w:val="00A74EA7"/>
    <w:rsid w:val="00A7537D"/>
    <w:rsid w:val="00A826EB"/>
    <w:rsid w:val="00A863DD"/>
    <w:rsid w:val="00A90DA3"/>
    <w:rsid w:val="00A94278"/>
    <w:rsid w:val="00A9580B"/>
    <w:rsid w:val="00A95DCD"/>
    <w:rsid w:val="00A972C1"/>
    <w:rsid w:val="00AA24AA"/>
    <w:rsid w:val="00AA2802"/>
    <w:rsid w:val="00AA41B5"/>
    <w:rsid w:val="00AA4DB0"/>
    <w:rsid w:val="00AA56B9"/>
    <w:rsid w:val="00AA72CE"/>
    <w:rsid w:val="00AB3AF6"/>
    <w:rsid w:val="00AB6CB7"/>
    <w:rsid w:val="00AC0B0B"/>
    <w:rsid w:val="00AC2A2B"/>
    <w:rsid w:val="00AC3AAC"/>
    <w:rsid w:val="00AC5AEF"/>
    <w:rsid w:val="00AC74C6"/>
    <w:rsid w:val="00AD5969"/>
    <w:rsid w:val="00AD62D2"/>
    <w:rsid w:val="00AD7C8E"/>
    <w:rsid w:val="00AE20AA"/>
    <w:rsid w:val="00AF1BFB"/>
    <w:rsid w:val="00AF2939"/>
    <w:rsid w:val="00AF29DF"/>
    <w:rsid w:val="00AF5678"/>
    <w:rsid w:val="00AF6452"/>
    <w:rsid w:val="00B0032B"/>
    <w:rsid w:val="00B037D6"/>
    <w:rsid w:val="00B124B8"/>
    <w:rsid w:val="00B126F3"/>
    <w:rsid w:val="00B12C95"/>
    <w:rsid w:val="00B16336"/>
    <w:rsid w:val="00B3040D"/>
    <w:rsid w:val="00B32701"/>
    <w:rsid w:val="00B4221E"/>
    <w:rsid w:val="00B463A4"/>
    <w:rsid w:val="00B577B3"/>
    <w:rsid w:val="00B62667"/>
    <w:rsid w:val="00B65DCF"/>
    <w:rsid w:val="00B66F0C"/>
    <w:rsid w:val="00B67E91"/>
    <w:rsid w:val="00B70050"/>
    <w:rsid w:val="00B700A5"/>
    <w:rsid w:val="00B824DF"/>
    <w:rsid w:val="00B84CC6"/>
    <w:rsid w:val="00B92D8B"/>
    <w:rsid w:val="00B95623"/>
    <w:rsid w:val="00BA13A0"/>
    <w:rsid w:val="00BA1E11"/>
    <w:rsid w:val="00BA36F9"/>
    <w:rsid w:val="00BA6D1D"/>
    <w:rsid w:val="00BB338B"/>
    <w:rsid w:val="00BB3451"/>
    <w:rsid w:val="00BB6B4A"/>
    <w:rsid w:val="00BB6F37"/>
    <w:rsid w:val="00BC1AA3"/>
    <w:rsid w:val="00BC2526"/>
    <w:rsid w:val="00BC5B51"/>
    <w:rsid w:val="00BD40AE"/>
    <w:rsid w:val="00BE04BD"/>
    <w:rsid w:val="00BE3662"/>
    <w:rsid w:val="00BE4705"/>
    <w:rsid w:val="00BE5B81"/>
    <w:rsid w:val="00BE64A8"/>
    <w:rsid w:val="00BF046C"/>
    <w:rsid w:val="00BF4ED2"/>
    <w:rsid w:val="00BF5783"/>
    <w:rsid w:val="00C01E79"/>
    <w:rsid w:val="00C0381C"/>
    <w:rsid w:val="00C1007F"/>
    <w:rsid w:val="00C1341A"/>
    <w:rsid w:val="00C15A46"/>
    <w:rsid w:val="00C2645B"/>
    <w:rsid w:val="00C272AD"/>
    <w:rsid w:val="00C32004"/>
    <w:rsid w:val="00C34C14"/>
    <w:rsid w:val="00C34ED4"/>
    <w:rsid w:val="00C3609F"/>
    <w:rsid w:val="00C431E0"/>
    <w:rsid w:val="00C438E7"/>
    <w:rsid w:val="00C43E53"/>
    <w:rsid w:val="00C44C18"/>
    <w:rsid w:val="00C44FFB"/>
    <w:rsid w:val="00C464DB"/>
    <w:rsid w:val="00C54199"/>
    <w:rsid w:val="00C5547F"/>
    <w:rsid w:val="00C60E1E"/>
    <w:rsid w:val="00C66FCE"/>
    <w:rsid w:val="00C67722"/>
    <w:rsid w:val="00C70027"/>
    <w:rsid w:val="00C7767D"/>
    <w:rsid w:val="00C81DC1"/>
    <w:rsid w:val="00C84891"/>
    <w:rsid w:val="00C85FB1"/>
    <w:rsid w:val="00C872D9"/>
    <w:rsid w:val="00C8792E"/>
    <w:rsid w:val="00C93566"/>
    <w:rsid w:val="00C95F13"/>
    <w:rsid w:val="00C96B94"/>
    <w:rsid w:val="00CA7310"/>
    <w:rsid w:val="00CA7C6D"/>
    <w:rsid w:val="00CB3583"/>
    <w:rsid w:val="00CB4E9B"/>
    <w:rsid w:val="00CB592F"/>
    <w:rsid w:val="00CC0371"/>
    <w:rsid w:val="00CC223D"/>
    <w:rsid w:val="00CC2730"/>
    <w:rsid w:val="00CC28B9"/>
    <w:rsid w:val="00CC47AD"/>
    <w:rsid w:val="00CC4B3B"/>
    <w:rsid w:val="00CC78BE"/>
    <w:rsid w:val="00CD2EF8"/>
    <w:rsid w:val="00CD36F7"/>
    <w:rsid w:val="00CD375B"/>
    <w:rsid w:val="00CD50B3"/>
    <w:rsid w:val="00CD50F6"/>
    <w:rsid w:val="00CD699A"/>
    <w:rsid w:val="00CD719F"/>
    <w:rsid w:val="00CE0544"/>
    <w:rsid w:val="00CE0BF9"/>
    <w:rsid w:val="00CE1E49"/>
    <w:rsid w:val="00CE261E"/>
    <w:rsid w:val="00CE3785"/>
    <w:rsid w:val="00CE5A10"/>
    <w:rsid w:val="00CE7DAE"/>
    <w:rsid w:val="00CF23D0"/>
    <w:rsid w:val="00CF2F26"/>
    <w:rsid w:val="00CF65C6"/>
    <w:rsid w:val="00D02A52"/>
    <w:rsid w:val="00D04447"/>
    <w:rsid w:val="00D06232"/>
    <w:rsid w:val="00D06436"/>
    <w:rsid w:val="00D06774"/>
    <w:rsid w:val="00D10593"/>
    <w:rsid w:val="00D14431"/>
    <w:rsid w:val="00D16C0A"/>
    <w:rsid w:val="00D218AA"/>
    <w:rsid w:val="00D21E76"/>
    <w:rsid w:val="00D21FA2"/>
    <w:rsid w:val="00D2699A"/>
    <w:rsid w:val="00D26DD8"/>
    <w:rsid w:val="00D275C6"/>
    <w:rsid w:val="00D27C51"/>
    <w:rsid w:val="00D306E7"/>
    <w:rsid w:val="00D35C68"/>
    <w:rsid w:val="00D40C18"/>
    <w:rsid w:val="00D42E9E"/>
    <w:rsid w:val="00D43A46"/>
    <w:rsid w:val="00D46C20"/>
    <w:rsid w:val="00D51794"/>
    <w:rsid w:val="00D53941"/>
    <w:rsid w:val="00D60633"/>
    <w:rsid w:val="00D60DED"/>
    <w:rsid w:val="00D6277A"/>
    <w:rsid w:val="00D632F5"/>
    <w:rsid w:val="00D65921"/>
    <w:rsid w:val="00D66F1E"/>
    <w:rsid w:val="00D7188C"/>
    <w:rsid w:val="00D72279"/>
    <w:rsid w:val="00D723ED"/>
    <w:rsid w:val="00D727B1"/>
    <w:rsid w:val="00D727E3"/>
    <w:rsid w:val="00D80492"/>
    <w:rsid w:val="00D8131E"/>
    <w:rsid w:val="00D84DAC"/>
    <w:rsid w:val="00D86A71"/>
    <w:rsid w:val="00D9426B"/>
    <w:rsid w:val="00D95B7E"/>
    <w:rsid w:val="00DB1D3B"/>
    <w:rsid w:val="00DB7B0F"/>
    <w:rsid w:val="00DC0A97"/>
    <w:rsid w:val="00DC15B2"/>
    <w:rsid w:val="00DC15FE"/>
    <w:rsid w:val="00DC3B29"/>
    <w:rsid w:val="00DC4510"/>
    <w:rsid w:val="00DD2C22"/>
    <w:rsid w:val="00DE5054"/>
    <w:rsid w:val="00DE6224"/>
    <w:rsid w:val="00DF122E"/>
    <w:rsid w:val="00DF2DEB"/>
    <w:rsid w:val="00DF35E6"/>
    <w:rsid w:val="00DF3D19"/>
    <w:rsid w:val="00DF74F8"/>
    <w:rsid w:val="00DF7C42"/>
    <w:rsid w:val="00E0051A"/>
    <w:rsid w:val="00E064F5"/>
    <w:rsid w:val="00E144BD"/>
    <w:rsid w:val="00E2583D"/>
    <w:rsid w:val="00E30D84"/>
    <w:rsid w:val="00E3267E"/>
    <w:rsid w:val="00E345C6"/>
    <w:rsid w:val="00E35DA0"/>
    <w:rsid w:val="00E366ED"/>
    <w:rsid w:val="00E4244B"/>
    <w:rsid w:val="00E47A7C"/>
    <w:rsid w:val="00E56835"/>
    <w:rsid w:val="00E5774D"/>
    <w:rsid w:val="00E57E5F"/>
    <w:rsid w:val="00E626E7"/>
    <w:rsid w:val="00E65E07"/>
    <w:rsid w:val="00E65FDF"/>
    <w:rsid w:val="00E6712A"/>
    <w:rsid w:val="00E71DA3"/>
    <w:rsid w:val="00E73702"/>
    <w:rsid w:val="00E73785"/>
    <w:rsid w:val="00E761DF"/>
    <w:rsid w:val="00E76E9B"/>
    <w:rsid w:val="00E84032"/>
    <w:rsid w:val="00E92B1B"/>
    <w:rsid w:val="00E93120"/>
    <w:rsid w:val="00EA0615"/>
    <w:rsid w:val="00EA0F4B"/>
    <w:rsid w:val="00EA2AB7"/>
    <w:rsid w:val="00EA7D0F"/>
    <w:rsid w:val="00EA7EDF"/>
    <w:rsid w:val="00EB5601"/>
    <w:rsid w:val="00EC05AE"/>
    <w:rsid w:val="00EC1BFD"/>
    <w:rsid w:val="00EC1E10"/>
    <w:rsid w:val="00EC4C65"/>
    <w:rsid w:val="00EC50C0"/>
    <w:rsid w:val="00EC5176"/>
    <w:rsid w:val="00EE2655"/>
    <w:rsid w:val="00EE380D"/>
    <w:rsid w:val="00EE6D8D"/>
    <w:rsid w:val="00EF61FB"/>
    <w:rsid w:val="00EF6CF1"/>
    <w:rsid w:val="00EF7B7E"/>
    <w:rsid w:val="00F0374E"/>
    <w:rsid w:val="00F03E58"/>
    <w:rsid w:val="00F04CD5"/>
    <w:rsid w:val="00F054C7"/>
    <w:rsid w:val="00F05CE2"/>
    <w:rsid w:val="00F11BBE"/>
    <w:rsid w:val="00F160CF"/>
    <w:rsid w:val="00F1641E"/>
    <w:rsid w:val="00F2062E"/>
    <w:rsid w:val="00F2181C"/>
    <w:rsid w:val="00F2330F"/>
    <w:rsid w:val="00F243FB"/>
    <w:rsid w:val="00F25260"/>
    <w:rsid w:val="00F2718D"/>
    <w:rsid w:val="00F27FE2"/>
    <w:rsid w:val="00F307C9"/>
    <w:rsid w:val="00F322F2"/>
    <w:rsid w:val="00F36D22"/>
    <w:rsid w:val="00F37B80"/>
    <w:rsid w:val="00F428B0"/>
    <w:rsid w:val="00F44A5D"/>
    <w:rsid w:val="00F474AF"/>
    <w:rsid w:val="00F50BC0"/>
    <w:rsid w:val="00F5245E"/>
    <w:rsid w:val="00F53F8D"/>
    <w:rsid w:val="00F54F26"/>
    <w:rsid w:val="00F70114"/>
    <w:rsid w:val="00F704A0"/>
    <w:rsid w:val="00F71017"/>
    <w:rsid w:val="00F71292"/>
    <w:rsid w:val="00F72F86"/>
    <w:rsid w:val="00F7410D"/>
    <w:rsid w:val="00F75930"/>
    <w:rsid w:val="00F77C1F"/>
    <w:rsid w:val="00F80D00"/>
    <w:rsid w:val="00F85E00"/>
    <w:rsid w:val="00F9019F"/>
    <w:rsid w:val="00F9193A"/>
    <w:rsid w:val="00F92584"/>
    <w:rsid w:val="00F94918"/>
    <w:rsid w:val="00F957D7"/>
    <w:rsid w:val="00F97C11"/>
    <w:rsid w:val="00FA4999"/>
    <w:rsid w:val="00FA5273"/>
    <w:rsid w:val="00FB507E"/>
    <w:rsid w:val="00FB5512"/>
    <w:rsid w:val="00FC14C4"/>
    <w:rsid w:val="00FC5FE5"/>
    <w:rsid w:val="00FD0E1B"/>
    <w:rsid w:val="00FD2644"/>
    <w:rsid w:val="00FD2FD0"/>
    <w:rsid w:val="00FD5809"/>
    <w:rsid w:val="00FD6371"/>
    <w:rsid w:val="00FE1CCC"/>
    <w:rsid w:val="00FE2EAA"/>
    <w:rsid w:val="00FE6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97AFC"/>
  <w15:docId w15:val="{08063E19-807B-4D86-AC00-7ED18823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8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80319F"/>
    <w:pPr>
      <w:tabs>
        <w:tab w:val="center" w:pos="4680"/>
        <w:tab w:val="right" w:pos="9360"/>
      </w:tabs>
      <w:spacing w:after="0"/>
    </w:pPr>
  </w:style>
  <w:style w:type="character" w:customStyle="1" w:styleId="HeaderChar">
    <w:name w:val="Header Char"/>
    <w:basedOn w:val="DefaultParagraphFont"/>
    <w:link w:val="Header"/>
    <w:uiPriority w:val="99"/>
    <w:rsid w:val="0080319F"/>
  </w:style>
  <w:style w:type="paragraph" w:styleId="Footer">
    <w:name w:val="footer"/>
    <w:basedOn w:val="Normal"/>
    <w:link w:val="FooterChar"/>
    <w:uiPriority w:val="99"/>
    <w:unhideWhenUsed/>
    <w:rsid w:val="0080319F"/>
    <w:pPr>
      <w:tabs>
        <w:tab w:val="center" w:pos="4680"/>
        <w:tab w:val="right" w:pos="9360"/>
      </w:tabs>
      <w:spacing w:after="0"/>
    </w:pPr>
  </w:style>
  <w:style w:type="character" w:customStyle="1" w:styleId="FooterChar">
    <w:name w:val="Footer Char"/>
    <w:basedOn w:val="DefaultParagraphFont"/>
    <w:link w:val="Footer"/>
    <w:uiPriority w:val="99"/>
    <w:rsid w:val="0080319F"/>
  </w:style>
  <w:style w:type="character" w:styleId="PageNumber">
    <w:name w:val="page number"/>
    <w:basedOn w:val="DefaultParagraphFont"/>
    <w:uiPriority w:val="99"/>
    <w:semiHidden/>
    <w:unhideWhenUsed/>
    <w:rsid w:val="0080319F"/>
  </w:style>
  <w:style w:type="character" w:styleId="Hyperlink">
    <w:name w:val="Hyperlink"/>
    <w:basedOn w:val="DefaultParagraphFont"/>
    <w:uiPriority w:val="99"/>
    <w:unhideWhenUsed/>
    <w:rsid w:val="00141975"/>
    <w:rPr>
      <w:color w:val="0000FF" w:themeColor="hyperlink"/>
      <w:u w:val="single"/>
    </w:rPr>
  </w:style>
  <w:style w:type="character" w:customStyle="1" w:styleId="UnresolvedMention1">
    <w:name w:val="Unresolved Mention1"/>
    <w:basedOn w:val="DefaultParagraphFont"/>
    <w:uiPriority w:val="99"/>
    <w:semiHidden/>
    <w:unhideWhenUsed/>
    <w:rsid w:val="00141975"/>
    <w:rPr>
      <w:color w:val="605E5C"/>
      <w:shd w:val="clear" w:color="auto" w:fill="E1DFDD"/>
    </w:rPr>
  </w:style>
  <w:style w:type="paragraph" w:styleId="ListParagraph">
    <w:name w:val="List Paragraph"/>
    <w:basedOn w:val="Normal"/>
    <w:uiPriority w:val="34"/>
    <w:qFormat/>
    <w:rsid w:val="00141975"/>
    <w:pPr>
      <w:ind w:left="720"/>
      <w:contextualSpacing/>
    </w:pPr>
  </w:style>
  <w:style w:type="paragraph" w:styleId="FootnoteText">
    <w:name w:val="footnote text"/>
    <w:basedOn w:val="Normal"/>
    <w:link w:val="FootnoteTextChar"/>
    <w:uiPriority w:val="99"/>
    <w:unhideWhenUsed/>
    <w:rsid w:val="007D3283"/>
    <w:pPr>
      <w:spacing w:after="0"/>
    </w:pPr>
    <w:rPr>
      <w:sz w:val="20"/>
      <w:szCs w:val="20"/>
    </w:rPr>
  </w:style>
  <w:style w:type="character" w:customStyle="1" w:styleId="FootnoteTextChar">
    <w:name w:val="Footnote Text Char"/>
    <w:basedOn w:val="DefaultParagraphFont"/>
    <w:link w:val="FootnoteText"/>
    <w:uiPriority w:val="99"/>
    <w:rsid w:val="007D3283"/>
    <w:rPr>
      <w:sz w:val="20"/>
      <w:szCs w:val="20"/>
    </w:rPr>
  </w:style>
  <w:style w:type="character" w:styleId="FootnoteReference">
    <w:name w:val="footnote reference"/>
    <w:basedOn w:val="DefaultParagraphFont"/>
    <w:uiPriority w:val="99"/>
    <w:unhideWhenUsed/>
    <w:rsid w:val="007D3283"/>
    <w:rPr>
      <w:vertAlign w:val="superscript"/>
    </w:rPr>
  </w:style>
  <w:style w:type="table" w:styleId="TableGrid">
    <w:name w:val="Table Grid"/>
    <w:basedOn w:val="TableNormal"/>
    <w:uiPriority w:val="39"/>
    <w:rsid w:val="00403D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367"/>
    <w:rPr>
      <w:color w:val="800080" w:themeColor="followedHyperlink"/>
      <w:u w:val="single"/>
    </w:rPr>
  </w:style>
  <w:style w:type="character" w:customStyle="1" w:styleId="UnresolvedMention2">
    <w:name w:val="Unresolved Mention2"/>
    <w:basedOn w:val="DefaultParagraphFont"/>
    <w:uiPriority w:val="99"/>
    <w:semiHidden/>
    <w:unhideWhenUsed/>
    <w:rsid w:val="007309C8"/>
    <w:rPr>
      <w:color w:val="605E5C"/>
      <w:shd w:val="clear" w:color="auto" w:fill="E1DFDD"/>
    </w:rPr>
  </w:style>
  <w:style w:type="character" w:customStyle="1" w:styleId="UnresolvedMention3">
    <w:name w:val="Unresolved Mention3"/>
    <w:basedOn w:val="DefaultParagraphFont"/>
    <w:uiPriority w:val="99"/>
    <w:semiHidden/>
    <w:unhideWhenUsed/>
    <w:rsid w:val="00D26DD8"/>
    <w:rPr>
      <w:color w:val="605E5C"/>
      <w:shd w:val="clear" w:color="auto" w:fill="E1DFDD"/>
    </w:rPr>
  </w:style>
  <w:style w:type="character" w:customStyle="1" w:styleId="UnresolvedMention4">
    <w:name w:val="Unresolved Mention4"/>
    <w:basedOn w:val="DefaultParagraphFont"/>
    <w:uiPriority w:val="99"/>
    <w:semiHidden/>
    <w:unhideWhenUsed/>
    <w:rsid w:val="00DD2C22"/>
    <w:rPr>
      <w:color w:val="605E5C"/>
      <w:shd w:val="clear" w:color="auto" w:fill="E1DFDD"/>
    </w:rPr>
  </w:style>
  <w:style w:type="paragraph" w:styleId="BalloonText">
    <w:name w:val="Balloon Text"/>
    <w:basedOn w:val="Normal"/>
    <w:link w:val="BalloonTextChar"/>
    <w:uiPriority w:val="99"/>
    <w:semiHidden/>
    <w:unhideWhenUsed/>
    <w:rsid w:val="006B4462"/>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446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E5054"/>
    <w:rPr>
      <w:sz w:val="16"/>
      <w:szCs w:val="16"/>
    </w:rPr>
  </w:style>
  <w:style w:type="paragraph" w:styleId="CommentText">
    <w:name w:val="annotation text"/>
    <w:basedOn w:val="Normal"/>
    <w:link w:val="CommentTextChar"/>
    <w:uiPriority w:val="99"/>
    <w:semiHidden/>
    <w:unhideWhenUsed/>
    <w:rsid w:val="00DE5054"/>
    <w:rPr>
      <w:sz w:val="20"/>
      <w:szCs w:val="20"/>
    </w:rPr>
  </w:style>
  <w:style w:type="character" w:customStyle="1" w:styleId="CommentTextChar">
    <w:name w:val="Comment Text Char"/>
    <w:basedOn w:val="DefaultParagraphFont"/>
    <w:link w:val="CommentText"/>
    <w:uiPriority w:val="99"/>
    <w:semiHidden/>
    <w:rsid w:val="00DE5054"/>
    <w:rPr>
      <w:sz w:val="20"/>
      <w:szCs w:val="20"/>
    </w:rPr>
  </w:style>
  <w:style w:type="paragraph" w:styleId="CommentSubject">
    <w:name w:val="annotation subject"/>
    <w:basedOn w:val="CommentText"/>
    <w:next w:val="CommentText"/>
    <w:link w:val="CommentSubjectChar"/>
    <w:uiPriority w:val="99"/>
    <w:semiHidden/>
    <w:unhideWhenUsed/>
    <w:rsid w:val="00DE5054"/>
    <w:rPr>
      <w:b/>
      <w:bCs/>
    </w:rPr>
  </w:style>
  <w:style w:type="character" w:customStyle="1" w:styleId="CommentSubjectChar">
    <w:name w:val="Comment Subject Char"/>
    <w:basedOn w:val="CommentTextChar"/>
    <w:link w:val="CommentSubject"/>
    <w:uiPriority w:val="99"/>
    <w:semiHidden/>
    <w:rsid w:val="00DE5054"/>
    <w:rPr>
      <w:b/>
      <w:bCs/>
      <w:sz w:val="20"/>
      <w:szCs w:val="20"/>
    </w:rPr>
  </w:style>
  <w:style w:type="paragraph" w:styleId="Revision">
    <w:name w:val="Revision"/>
    <w:hidden/>
    <w:uiPriority w:val="99"/>
    <w:semiHidden/>
    <w:rsid w:val="00D21E76"/>
    <w:pPr>
      <w:spacing w:after="0"/>
    </w:pPr>
  </w:style>
  <w:style w:type="character" w:customStyle="1" w:styleId="UnresolvedMention5">
    <w:name w:val="Unresolved Mention5"/>
    <w:basedOn w:val="DefaultParagraphFont"/>
    <w:uiPriority w:val="99"/>
    <w:semiHidden/>
    <w:unhideWhenUsed/>
    <w:rsid w:val="00BE5B81"/>
    <w:rPr>
      <w:color w:val="605E5C"/>
      <w:shd w:val="clear" w:color="auto" w:fill="E1DFDD"/>
    </w:rPr>
  </w:style>
  <w:style w:type="character" w:styleId="UnresolvedMention">
    <w:name w:val="Unresolved Mention"/>
    <w:basedOn w:val="DefaultParagraphFont"/>
    <w:uiPriority w:val="99"/>
    <w:semiHidden/>
    <w:unhideWhenUsed/>
    <w:rsid w:val="00052AD7"/>
    <w:rPr>
      <w:color w:val="605E5C"/>
      <w:shd w:val="clear" w:color="auto" w:fill="E1DFDD"/>
    </w:rPr>
  </w:style>
  <w:style w:type="character" w:customStyle="1" w:styleId="fontstyle01">
    <w:name w:val="fontstyle01"/>
    <w:basedOn w:val="DefaultParagraphFont"/>
    <w:rsid w:val="00F1641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44983">
      <w:bodyDiv w:val="1"/>
      <w:marLeft w:val="0"/>
      <w:marRight w:val="0"/>
      <w:marTop w:val="0"/>
      <w:marBottom w:val="0"/>
      <w:divBdr>
        <w:top w:val="none" w:sz="0" w:space="0" w:color="auto"/>
        <w:left w:val="none" w:sz="0" w:space="0" w:color="auto"/>
        <w:bottom w:val="none" w:sz="0" w:space="0" w:color="auto"/>
        <w:right w:val="none" w:sz="0" w:space="0" w:color="auto"/>
      </w:divBdr>
      <w:divsChild>
        <w:div w:id="678970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231860">
              <w:marLeft w:val="0"/>
              <w:marRight w:val="0"/>
              <w:marTop w:val="0"/>
              <w:marBottom w:val="0"/>
              <w:divBdr>
                <w:top w:val="none" w:sz="0" w:space="0" w:color="auto"/>
                <w:left w:val="none" w:sz="0" w:space="0" w:color="auto"/>
                <w:bottom w:val="none" w:sz="0" w:space="0" w:color="auto"/>
                <w:right w:val="none" w:sz="0" w:space="0" w:color="auto"/>
              </w:divBdr>
              <w:divsChild>
                <w:div w:id="1859730111">
                  <w:marLeft w:val="0"/>
                  <w:marRight w:val="0"/>
                  <w:marTop w:val="0"/>
                  <w:marBottom w:val="0"/>
                  <w:divBdr>
                    <w:top w:val="none" w:sz="0" w:space="0" w:color="auto"/>
                    <w:left w:val="none" w:sz="0" w:space="0" w:color="auto"/>
                    <w:bottom w:val="none" w:sz="0" w:space="0" w:color="auto"/>
                    <w:right w:val="none" w:sz="0" w:space="0" w:color="auto"/>
                  </w:divBdr>
                  <w:divsChild>
                    <w:div w:id="1613517035">
                      <w:marLeft w:val="0"/>
                      <w:marRight w:val="0"/>
                      <w:marTop w:val="0"/>
                      <w:marBottom w:val="0"/>
                      <w:divBdr>
                        <w:top w:val="none" w:sz="0" w:space="0" w:color="auto"/>
                        <w:left w:val="none" w:sz="0" w:space="0" w:color="auto"/>
                        <w:bottom w:val="none" w:sz="0" w:space="0" w:color="auto"/>
                        <w:right w:val="none" w:sz="0" w:space="0" w:color="auto"/>
                      </w:divBdr>
                      <w:divsChild>
                        <w:div w:id="1393239642">
                          <w:marLeft w:val="0"/>
                          <w:marRight w:val="0"/>
                          <w:marTop w:val="0"/>
                          <w:marBottom w:val="0"/>
                          <w:divBdr>
                            <w:top w:val="none" w:sz="0" w:space="0" w:color="auto"/>
                            <w:left w:val="none" w:sz="0" w:space="0" w:color="auto"/>
                            <w:bottom w:val="none" w:sz="0" w:space="0" w:color="auto"/>
                            <w:right w:val="none" w:sz="0" w:space="0" w:color="auto"/>
                          </w:divBdr>
                          <w:divsChild>
                            <w:div w:id="1961447739">
                              <w:marLeft w:val="0"/>
                              <w:marRight w:val="0"/>
                              <w:marTop w:val="0"/>
                              <w:marBottom w:val="0"/>
                              <w:divBdr>
                                <w:top w:val="none" w:sz="0" w:space="0" w:color="auto"/>
                                <w:left w:val="none" w:sz="0" w:space="0" w:color="auto"/>
                                <w:bottom w:val="none" w:sz="0" w:space="0" w:color="auto"/>
                                <w:right w:val="none" w:sz="0" w:space="0" w:color="auto"/>
                              </w:divBdr>
                              <w:divsChild>
                                <w:div w:id="8671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charities-non-profits/current-form-990-series-forms-and-instructions" TargetMode="External"/><Relationship Id="rId13" Type="http://schemas.openxmlformats.org/officeDocument/2006/relationships/hyperlink" Target="https://www.dropbox.com/s/ji9vyicdvmf9gh4/1b.Partners%20for%20Places%20Round%2019%20Collaborative%20Roles%20and%20Values%20Table.docx?dl=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ropbox.com/s/t53jfxae5ykfmtp/3b.Partners%20for%20Places%20Round%2020%20Application%20and%20Award%20Guidance.docx?dl=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nsus.gov/data-tools/demo/sai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ersnetwork.org/partners-for-places/" TargetMode="External"/><Relationship Id="rId5" Type="http://schemas.openxmlformats.org/officeDocument/2006/relationships/webSettings" Target="webSettings.xml"/><Relationship Id="rId15" Type="http://schemas.openxmlformats.org/officeDocument/2006/relationships/hyperlink" Target="https://www.payingforseniorcare.com/federal-poverty-level" TargetMode="External"/><Relationship Id="rId10" Type="http://schemas.openxmlformats.org/officeDocument/2006/relationships/hyperlink" Target="https://www.dropbox.com/s/cnqm15cluleawh8/Partners%20for%20Places%20Round%2020%20General%20Selection%20Criteria.docx?dl=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shley@fundersnetwork.org?subject=P4P%20Application%20Packet" TargetMode="External"/><Relationship Id="rId14" Type="http://schemas.openxmlformats.org/officeDocument/2006/relationships/hyperlink" Target="https://www.usdn.org/equity-foundations-trainin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4D820-B979-45E5-AD65-295B97FD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Sutherland &amp; Associates</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Holliday</dc:creator>
  <cp:keywords/>
  <dc:description/>
  <cp:lastModifiedBy>Tere Figueras Negrete</cp:lastModifiedBy>
  <cp:revision>2</cp:revision>
  <dcterms:created xsi:type="dcterms:W3CDTF">2022-12-07T17:22:00Z</dcterms:created>
  <dcterms:modified xsi:type="dcterms:W3CDTF">2022-12-07T17:22:00Z</dcterms:modified>
</cp:coreProperties>
</file>